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389AD" w14:textId="517658EC" w:rsidR="002201F5" w:rsidRPr="00487990" w:rsidRDefault="00487990">
      <w:pPr>
        <w:rPr>
          <w:rFonts w:ascii="Times New Roman" w:hAnsi="Times New Roman" w:cs="Times New Roman"/>
        </w:rPr>
      </w:pPr>
      <w:r w:rsidRPr="0048799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A87C1A" wp14:editId="2A5D0DF4">
                <wp:simplePos x="0" y="0"/>
                <wp:positionH relativeFrom="column">
                  <wp:posOffset>-128270</wp:posOffset>
                </wp:positionH>
                <wp:positionV relativeFrom="paragraph">
                  <wp:posOffset>0</wp:posOffset>
                </wp:positionV>
                <wp:extent cx="3419475" cy="2019300"/>
                <wp:effectExtent l="0" t="0" r="28575" b="1905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407DA" w14:textId="4CBEC86D" w:rsidR="00487990" w:rsidRPr="004F5930" w:rsidRDefault="00D71617" w:rsidP="00487990">
                            <w:pPr>
                              <w:jc w:val="center"/>
                              <w:rPr>
                                <w:rFonts w:ascii="Lumin Std Lt" w:hAnsi="Lumin Std Lt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min Std Lt" w:hAnsi="Lumin Std Lt" w:cs="Times New Roman"/>
                                <w:sz w:val="20"/>
                                <w:szCs w:val="20"/>
                              </w:rPr>
                              <w:t>M</w:t>
                            </w:r>
                            <w:r w:rsidR="00487990" w:rsidRPr="004F5930">
                              <w:rPr>
                                <w:rFonts w:ascii="Lumin Std Lt" w:hAnsi="Lumin Std Lt" w:cs="Times New Roman"/>
                                <w:sz w:val="20"/>
                                <w:szCs w:val="20"/>
                              </w:rPr>
                              <w:t>iesto pre podaciu pečiatku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87C1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10.1pt;margin-top:0;width:269.25pt;height:15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">
                <v:textbox>
                  <w:txbxContent>
                    <w:p w14:paraId="424407DA" w14:textId="4CBEC86D" w:rsidR="00487990" w:rsidRPr="004F5930" w:rsidRDefault="00D71617" w:rsidP="00487990">
                      <w:pPr>
                        <w:jc w:val="center"/>
                        <w:rPr>
                          <w:rFonts w:ascii="Lumin Std Lt" w:hAnsi="Lumin Std Lt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Lumin Std Lt" w:hAnsi="Lumin Std Lt" w:cs="Times New Roman"/>
                          <w:sz w:val="20"/>
                          <w:szCs w:val="20"/>
                        </w:rPr>
                        <w:t>M</w:t>
                      </w:r>
                      <w:r w:rsidR="00487990" w:rsidRPr="004F5930">
                        <w:rPr>
                          <w:rFonts w:ascii="Lumin Std Lt" w:hAnsi="Lumin Std Lt" w:cs="Times New Roman"/>
                          <w:sz w:val="20"/>
                          <w:szCs w:val="20"/>
                        </w:rPr>
                        <w:t>iesto pre podaciu pečiatku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8799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1B84E7" wp14:editId="13F46C55">
                <wp:simplePos x="0" y="0"/>
                <wp:positionH relativeFrom="column">
                  <wp:posOffset>3415030</wp:posOffset>
                </wp:positionH>
                <wp:positionV relativeFrom="paragraph">
                  <wp:posOffset>0</wp:posOffset>
                </wp:positionV>
                <wp:extent cx="2360930" cy="1104900"/>
                <wp:effectExtent l="0" t="0" r="19685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F1477" w14:textId="2B019DAE" w:rsidR="00487990" w:rsidRPr="004F5930" w:rsidRDefault="00487990" w:rsidP="00487990">
                            <w:pPr>
                              <w:spacing w:after="0"/>
                              <w:rPr>
                                <w:rFonts w:ascii="Lumin Std Lt" w:hAnsi="Lumin Std Lt" w:cs="Times New Roman"/>
                                <w:sz w:val="28"/>
                                <w:szCs w:val="28"/>
                              </w:rPr>
                            </w:pPr>
                            <w:r w:rsidRPr="004F5930">
                              <w:rPr>
                                <w:rFonts w:ascii="Lumin Std Lt" w:hAnsi="Lumin Std Lt" w:cs="Times New Roman"/>
                                <w:sz w:val="28"/>
                                <w:szCs w:val="28"/>
                              </w:rPr>
                              <w:t>Obec Lozorno</w:t>
                            </w:r>
                          </w:p>
                          <w:p w14:paraId="780AF632" w14:textId="56A1E8E3" w:rsidR="00487990" w:rsidRPr="004F5930" w:rsidRDefault="00487990" w:rsidP="00487990">
                            <w:pPr>
                              <w:spacing w:after="0"/>
                              <w:rPr>
                                <w:rFonts w:ascii="Lumin Std Lt" w:hAnsi="Lumin Std Lt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F5930">
                              <w:rPr>
                                <w:rFonts w:ascii="Lumin Std Lt" w:hAnsi="Lumin Std Lt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Stavebný úrad</w:t>
                            </w:r>
                          </w:p>
                          <w:p w14:paraId="1C704015" w14:textId="6C204B81" w:rsidR="00487990" w:rsidRPr="004F5930" w:rsidRDefault="00487990" w:rsidP="00487990">
                            <w:pPr>
                              <w:spacing w:after="0"/>
                              <w:rPr>
                                <w:rFonts w:ascii="Lumin Std Lt" w:hAnsi="Lumin Std Lt" w:cs="Times New Roman"/>
                                <w:sz w:val="28"/>
                                <w:szCs w:val="28"/>
                              </w:rPr>
                            </w:pPr>
                            <w:r w:rsidRPr="004F5930">
                              <w:rPr>
                                <w:rFonts w:ascii="Lumin Std Lt" w:hAnsi="Lumin Std Lt" w:cs="Times New Roman"/>
                                <w:sz w:val="28"/>
                                <w:szCs w:val="28"/>
                              </w:rPr>
                              <w:t>Hlavná 1</w:t>
                            </w:r>
                          </w:p>
                          <w:p w14:paraId="2DFD8023" w14:textId="001A0DA3" w:rsidR="00487990" w:rsidRPr="00487990" w:rsidRDefault="00487990" w:rsidP="0048799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5930">
                              <w:rPr>
                                <w:rFonts w:ascii="Lumin Std Lt" w:hAnsi="Lumin Std Lt" w:cs="Times New Roman"/>
                                <w:sz w:val="28"/>
                                <w:szCs w:val="28"/>
                              </w:rPr>
                              <w:t>900 55 Lozorno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B84E7" id="_x0000_s1027" type="#_x0000_t202" style="position:absolute;margin-left:268.9pt;margin-top:0;width:185.9pt;height:87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">
                <v:textbox>
                  <w:txbxContent>
                    <w:p w14:paraId="738F1477" w14:textId="2B019DAE" w:rsidR="00487990" w:rsidRPr="004F5930" w:rsidRDefault="00487990" w:rsidP="00487990">
                      <w:pPr>
                        <w:spacing w:after="0"/>
                        <w:rPr>
                          <w:rFonts w:ascii="Lumin Std Lt" w:hAnsi="Lumin Std Lt" w:cs="Times New Roman"/>
                          <w:sz w:val="28"/>
                          <w:szCs w:val="28"/>
                        </w:rPr>
                      </w:pPr>
                      <w:r w:rsidRPr="004F5930">
                        <w:rPr>
                          <w:rFonts w:ascii="Lumin Std Lt" w:hAnsi="Lumin Std Lt" w:cs="Times New Roman"/>
                          <w:sz w:val="28"/>
                          <w:szCs w:val="28"/>
                        </w:rPr>
                        <w:t>Obec Lozorno</w:t>
                      </w:r>
                    </w:p>
                    <w:p w14:paraId="780AF632" w14:textId="56A1E8E3" w:rsidR="00487990" w:rsidRPr="004F5930" w:rsidRDefault="00487990" w:rsidP="00487990">
                      <w:pPr>
                        <w:spacing w:after="0"/>
                        <w:rPr>
                          <w:rFonts w:ascii="Lumin Std Lt" w:hAnsi="Lumin Std Lt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4F5930">
                        <w:rPr>
                          <w:rFonts w:ascii="Lumin Std Lt" w:hAnsi="Lumin Std Lt" w:cs="Times New Roman"/>
                          <w:b/>
                          <w:bCs/>
                          <w:sz w:val="28"/>
                          <w:szCs w:val="28"/>
                        </w:rPr>
                        <w:t>Stavebný úrad</w:t>
                      </w:r>
                    </w:p>
                    <w:p w14:paraId="1C704015" w14:textId="6C204B81" w:rsidR="00487990" w:rsidRPr="004F5930" w:rsidRDefault="00487990" w:rsidP="00487990">
                      <w:pPr>
                        <w:spacing w:after="0"/>
                        <w:rPr>
                          <w:rFonts w:ascii="Lumin Std Lt" w:hAnsi="Lumin Std Lt" w:cs="Times New Roman"/>
                          <w:sz w:val="28"/>
                          <w:szCs w:val="28"/>
                        </w:rPr>
                      </w:pPr>
                      <w:r w:rsidRPr="004F5930">
                        <w:rPr>
                          <w:rFonts w:ascii="Lumin Std Lt" w:hAnsi="Lumin Std Lt" w:cs="Times New Roman"/>
                          <w:sz w:val="28"/>
                          <w:szCs w:val="28"/>
                        </w:rPr>
                        <w:t>Hlavná 1</w:t>
                      </w:r>
                    </w:p>
                    <w:p w14:paraId="2DFD8023" w14:textId="001A0DA3" w:rsidR="00487990" w:rsidRPr="00487990" w:rsidRDefault="00487990" w:rsidP="0048799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5930">
                        <w:rPr>
                          <w:rFonts w:ascii="Lumin Std Lt" w:hAnsi="Lumin Std Lt" w:cs="Times New Roman"/>
                          <w:sz w:val="28"/>
                          <w:szCs w:val="28"/>
                        </w:rPr>
                        <w:t>900 55 Lozorno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63A2F0" w14:textId="4A6EA87B" w:rsidR="00487990" w:rsidRPr="00487990" w:rsidRDefault="00487990" w:rsidP="00487990">
      <w:pPr>
        <w:rPr>
          <w:rFonts w:ascii="Times New Roman" w:hAnsi="Times New Roman" w:cs="Times New Roman"/>
        </w:rPr>
      </w:pPr>
    </w:p>
    <w:p w14:paraId="1242419D" w14:textId="12DBF017" w:rsidR="00487990" w:rsidRPr="00487990" w:rsidRDefault="00487990" w:rsidP="00487990">
      <w:pPr>
        <w:rPr>
          <w:rFonts w:ascii="Times New Roman" w:hAnsi="Times New Roman" w:cs="Times New Roman"/>
        </w:rPr>
      </w:pPr>
    </w:p>
    <w:p w14:paraId="73968BAA" w14:textId="7178E6AD" w:rsidR="00487990" w:rsidRPr="00487990" w:rsidRDefault="00487990" w:rsidP="00487990">
      <w:pPr>
        <w:jc w:val="both"/>
        <w:rPr>
          <w:rFonts w:ascii="Times New Roman" w:hAnsi="Times New Roman" w:cs="Times New Roman"/>
        </w:rPr>
      </w:pPr>
    </w:p>
    <w:p w14:paraId="154FC400" w14:textId="790CCAF8" w:rsidR="00487990" w:rsidRPr="00D71617" w:rsidRDefault="00487990" w:rsidP="00487990">
      <w:pPr>
        <w:spacing w:after="0"/>
        <w:jc w:val="both"/>
        <w:rPr>
          <w:rFonts w:ascii="Lumin Std Lt" w:hAnsi="Lumin Std Lt" w:cs="Times New Roman"/>
          <w:b/>
          <w:bCs/>
          <w:sz w:val="24"/>
          <w:szCs w:val="24"/>
        </w:rPr>
      </w:pPr>
      <w:r w:rsidRPr="004F5930">
        <w:rPr>
          <w:rFonts w:ascii="Lumin Std Lt" w:hAnsi="Lumin Std Lt" w:cs="Times New Roman"/>
          <w:sz w:val="24"/>
          <w:szCs w:val="24"/>
        </w:rPr>
        <w:t xml:space="preserve">Vec: </w:t>
      </w:r>
      <w:r w:rsidRPr="004F5930">
        <w:rPr>
          <w:rFonts w:ascii="Lumin Std Lt" w:hAnsi="Lumin Std Lt" w:cs="Times New Roman"/>
          <w:sz w:val="24"/>
          <w:szCs w:val="24"/>
        </w:rPr>
        <w:tab/>
      </w:r>
      <w:r w:rsidRPr="00D71617">
        <w:rPr>
          <w:rFonts w:ascii="Lumin Std Lt" w:hAnsi="Lumin Std Lt" w:cs="Times New Roman"/>
          <w:b/>
          <w:bCs/>
          <w:sz w:val="24"/>
          <w:szCs w:val="24"/>
        </w:rPr>
        <w:t>Ohlásenie drobnej stavby /</w:t>
      </w:r>
      <w:r w:rsidR="00083B2D" w:rsidRPr="00D71617">
        <w:rPr>
          <w:rFonts w:ascii="Lumin Std Lt" w:hAnsi="Lumin Std Lt" w:cs="Times New Roman"/>
          <w:b/>
          <w:bCs/>
          <w:sz w:val="24"/>
          <w:szCs w:val="24"/>
        </w:rPr>
        <w:t xml:space="preserve"> </w:t>
      </w:r>
      <w:r w:rsidRPr="00D71617">
        <w:rPr>
          <w:rFonts w:ascii="Lumin Std Lt" w:hAnsi="Lumin Std Lt" w:cs="Times New Roman"/>
          <w:b/>
          <w:bCs/>
          <w:sz w:val="24"/>
          <w:szCs w:val="24"/>
        </w:rPr>
        <w:t xml:space="preserve">stavebnej úpravy </w:t>
      </w:r>
    </w:p>
    <w:p w14:paraId="2B8391ED" w14:textId="77777777" w:rsidR="00487990" w:rsidRPr="004F5930" w:rsidRDefault="00487990" w:rsidP="00487990">
      <w:pPr>
        <w:spacing w:after="0"/>
        <w:jc w:val="both"/>
        <w:rPr>
          <w:rFonts w:ascii="Lumin Std Lt" w:hAnsi="Lumin Std Lt" w:cs="Times New Roman"/>
        </w:rPr>
      </w:pPr>
    </w:p>
    <w:p w14:paraId="463666AB" w14:textId="1E44286E" w:rsidR="00487990" w:rsidRPr="004F5930" w:rsidRDefault="00487990" w:rsidP="00487990">
      <w:pPr>
        <w:spacing w:after="0"/>
        <w:jc w:val="both"/>
        <w:rPr>
          <w:rFonts w:ascii="Lumin Std Lt" w:hAnsi="Lumin Std Lt" w:cs="Times New Roman"/>
          <w:i/>
          <w:iCs/>
          <w:sz w:val="20"/>
          <w:szCs w:val="20"/>
        </w:rPr>
      </w:pPr>
      <w:r w:rsidRPr="004F5930">
        <w:rPr>
          <w:rFonts w:ascii="Lumin Std Lt" w:hAnsi="Lumin Std Lt" w:cs="Times New Roman"/>
          <w:i/>
          <w:iCs/>
          <w:sz w:val="20"/>
          <w:szCs w:val="20"/>
        </w:rPr>
        <w:t>(podľa § 57 Zákona č. 50/1976 Zb. o</w:t>
      </w:r>
      <w:r w:rsidRPr="004F5930">
        <w:rPr>
          <w:rFonts w:ascii="Calibri" w:hAnsi="Calibri" w:cs="Calibri"/>
          <w:i/>
          <w:iCs/>
          <w:sz w:val="20"/>
          <w:szCs w:val="20"/>
        </w:rPr>
        <w:t> </w:t>
      </w:r>
      <w:r w:rsidRPr="004F5930">
        <w:rPr>
          <w:rFonts w:ascii="Lumin Std Lt" w:hAnsi="Lumin Std Lt" w:cs="Lumin Std Lt"/>
          <w:i/>
          <w:iCs/>
          <w:sz w:val="20"/>
          <w:szCs w:val="20"/>
        </w:rPr>
        <w:t>ú</w:t>
      </w:r>
      <w:r w:rsidRPr="004F5930">
        <w:rPr>
          <w:rFonts w:ascii="Lumin Std Lt" w:hAnsi="Lumin Std Lt" w:cs="Times New Roman"/>
          <w:i/>
          <w:iCs/>
          <w:sz w:val="20"/>
          <w:szCs w:val="20"/>
        </w:rPr>
        <w:t>zemnom pl</w:t>
      </w:r>
      <w:r w:rsidRPr="004F5930">
        <w:rPr>
          <w:rFonts w:ascii="Lumin Std Lt" w:hAnsi="Lumin Std Lt" w:cs="Lumin Std Lt"/>
          <w:i/>
          <w:iCs/>
          <w:sz w:val="20"/>
          <w:szCs w:val="20"/>
        </w:rPr>
        <w:t>á</w:t>
      </w:r>
      <w:r w:rsidRPr="004F5930">
        <w:rPr>
          <w:rFonts w:ascii="Lumin Std Lt" w:hAnsi="Lumin Std Lt" w:cs="Times New Roman"/>
          <w:i/>
          <w:iCs/>
          <w:sz w:val="20"/>
          <w:szCs w:val="20"/>
        </w:rPr>
        <w:t>novan</w:t>
      </w:r>
      <w:r w:rsidRPr="004F5930">
        <w:rPr>
          <w:rFonts w:ascii="Lumin Std Lt" w:hAnsi="Lumin Std Lt" w:cs="Lumin Std Lt"/>
          <w:i/>
          <w:iCs/>
          <w:sz w:val="20"/>
          <w:szCs w:val="20"/>
        </w:rPr>
        <w:t>í</w:t>
      </w:r>
      <w:r w:rsidRPr="004F5930">
        <w:rPr>
          <w:rFonts w:ascii="Lumin Std Lt" w:hAnsi="Lumin Std Lt" w:cs="Times New Roman"/>
          <w:i/>
          <w:iCs/>
          <w:sz w:val="20"/>
          <w:szCs w:val="20"/>
        </w:rPr>
        <w:t xml:space="preserve"> a</w:t>
      </w:r>
      <w:r w:rsidRPr="004F5930">
        <w:rPr>
          <w:rFonts w:ascii="Calibri" w:hAnsi="Calibri" w:cs="Calibri"/>
          <w:i/>
          <w:iCs/>
          <w:sz w:val="20"/>
          <w:szCs w:val="20"/>
        </w:rPr>
        <w:t> </w:t>
      </w:r>
      <w:r w:rsidRPr="004F5930">
        <w:rPr>
          <w:rFonts w:ascii="Lumin Std Lt" w:hAnsi="Lumin Std Lt" w:cs="Times New Roman"/>
          <w:i/>
          <w:iCs/>
          <w:sz w:val="20"/>
          <w:szCs w:val="20"/>
        </w:rPr>
        <w:t>stavebnom poriadku (Stavebn</w:t>
      </w:r>
      <w:r w:rsidRPr="004F5930">
        <w:rPr>
          <w:rFonts w:ascii="Lumin Std Lt" w:hAnsi="Lumin Std Lt" w:cs="Lumin Std Lt"/>
          <w:i/>
          <w:iCs/>
          <w:sz w:val="20"/>
          <w:szCs w:val="20"/>
        </w:rPr>
        <w:t>ý</w:t>
      </w:r>
      <w:r w:rsidRPr="004F5930">
        <w:rPr>
          <w:rFonts w:ascii="Lumin Std Lt" w:hAnsi="Lumin Std Lt" w:cs="Times New Roman"/>
          <w:i/>
          <w:iCs/>
          <w:sz w:val="20"/>
          <w:szCs w:val="20"/>
        </w:rPr>
        <w:t xml:space="preserve"> z</w:t>
      </w:r>
      <w:r w:rsidRPr="004F5930">
        <w:rPr>
          <w:rFonts w:ascii="Lumin Std Lt" w:hAnsi="Lumin Std Lt" w:cs="Lumin Std Lt"/>
          <w:i/>
          <w:iCs/>
          <w:sz w:val="20"/>
          <w:szCs w:val="20"/>
        </w:rPr>
        <w:t>á</w:t>
      </w:r>
      <w:r w:rsidRPr="004F5930">
        <w:rPr>
          <w:rFonts w:ascii="Lumin Std Lt" w:hAnsi="Lumin Std Lt" w:cs="Times New Roman"/>
          <w:i/>
          <w:iCs/>
          <w:sz w:val="20"/>
          <w:szCs w:val="20"/>
        </w:rPr>
        <w:t>kon), pod</w:t>
      </w:r>
      <w:r w:rsidRPr="004F5930">
        <w:rPr>
          <w:rFonts w:ascii="Lumin Std Lt" w:hAnsi="Lumin Std Lt" w:cs="Lumin Std Lt"/>
          <w:i/>
          <w:iCs/>
          <w:sz w:val="20"/>
          <w:szCs w:val="20"/>
        </w:rPr>
        <w:t>ľ</w:t>
      </w:r>
      <w:r w:rsidRPr="004F5930">
        <w:rPr>
          <w:rFonts w:ascii="Lumin Std Lt" w:hAnsi="Lumin Std Lt" w:cs="Times New Roman"/>
          <w:i/>
          <w:iCs/>
          <w:sz w:val="20"/>
          <w:szCs w:val="20"/>
        </w:rPr>
        <w:t xml:space="preserve">a </w:t>
      </w:r>
      <w:r w:rsidRPr="004F5930">
        <w:rPr>
          <w:rFonts w:ascii="Lumin Std Lt" w:hAnsi="Lumin Std Lt" w:cs="Lumin Std Lt"/>
          <w:i/>
          <w:iCs/>
          <w:sz w:val="20"/>
          <w:szCs w:val="20"/>
        </w:rPr>
        <w:t>§</w:t>
      </w:r>
      <w:r w:rsidRPr="004F5930">
        <w:rPr>
          <w:rFonts w:ascii="Lumin Std Lt" w:hAnsi="Lumin Std Lt" w:cs="Times New Roman"/>
          <w:i/>
          <w:iCs/>
          <w:sz w:val="20"/>
          <w:szCs w:val="20"/>
        </w:rPr>
        <w:t xml:space="preserve"> 5 Vyhlášky č. 453/2000 Z.z. ktorou sa vykonávajú niektoré ustanovenia stavebného zákona)</w:t>
      </w:r>
    </w:p>
    <w:p w14:paraId="1FCDF66C" w14:textId="168F378A" w:rsidR="00487990" w:rsidRPr="004F5930" w:rsidRDefault="00487990" w:rsidP="00487990">
      <w:pPr>
        <w:spacing w:after="0"/>
        <w:jc w:val="both"/>
        <w:rPr>
          <w:rFonts w:ascii="Lumin Std Lt" w:hAnsi="Lumin Std Lt" w:cs="Times New Roman"/>
          <w:sz w:val="20"/>
          <w:szCs w:val="20"/>
        </w:rPr>
      </w:pPr>
    </w:p>
    <w:p w14:paraId="12A02EC4" w14:textId="73028050" w:rsidR="00363E62" w:rsidRPr="004F5930" w:rsidRDefault="00363E62" w:rsidP="00363E62">
      <w:pPr>
        <w:pBdr>
          <w:bottom w:val="single" w:sz="4" w:space="1" w:color="auto"/>
        </w:pBdr>
        <w:spacing w:after="0"/>
        <w:jc w:val="both"/>
        <w:rPr>
          <w:rFonts w:ascii="Lumin Std Lt" w:hAnsi="Lumin Std Lt" w:cs="Times New Roman"/>
          <w:sz w:val="24"/>
          <w:szCs w:val="24"/>
        </w:rPr>
      </w:pPr>
    </w:p>
    <w:p w14:paraId="22E24B12" w14:textId="1ACB8188" w:rsidR="00363E62" w:rsidRPr="004F5930" w:rsidRDefault="00363E62" w:rsidP="00363E62">
      <w:pPr>
        <w:pBdr>
          <w:bottom w:val="single" w:sz="4" w:space="1" w:color="auto"/>
        </w:pBdr>
        <w:spacing w:after="0"/>
        <w:jc w:val="both"/>
        <w:rPr>
          <w:rFonts w:ascii="Lumin Std Lt" w:hAnsi="Lumin Std Lt" w:cs="Times New Roman"/>
          <w:sz w:val="24"/>
          <w:szCs w:val="24"/>
        </w:rPr>
      </w:pPr>
    </w:p>
    <w:p w14:paraId="25C0BA81" w14:textId="6A1AAD84" w:rsidR="00363E62" w:rsidRPr="004F5930" w:rsidRDefault="00363E62" w:rsidP="00363E62">
      <w:pPr>
        <w:pBdr>
          <w:bottom w:val="single" w:sz="4" w:space="1" w:color="auto"/>
        </w:pBdr>
        <w:spacing w:after="0"/>
        <w:jc w:val="both"/>
        <w:rPr>
          <w:rFonts w:ascii="Lumin Std Lt" w:hAnsi="Lumin Std Lt" w:cs="Times New Roman"/>
          <w:color w:val="FF0000"/>
          <w:sz w:val="24"/>
          <w:szCs w:val="24"/>
        </w:rPr>
      </w:pPr>
    </w:p>
    <w:p w14:paraId="52DEF140" w14:textId="55916209" w:rsidR="00487990" w:rsidRPr="004F5930" w:rsidRDefault="00D71617" w:rsidP="00487990">
      <w:pPr>
        <w:spacing w:after="0"/>
        <w:jc w:val="both"/>
        <w:rPr>
          <w:rFonts w:ascii="Lumin Std Lt" w:hAnsi="Lumin Std Lt" w:cs="Times New Roman"/>
          <w:sz w:val="20"/>
          <w:szCs w:val="20"/>
        </w:rPr>
      </w:pPr>
      <w:r>
        <w:rPr>
          <w:rFonts w:ascii="Lumin Std Lt" w:hAnsi="Lumin Std Lt" w:cs="Times New Roman"/>
          <w:sz w:val="24"/>
          <w:szCs w:val="24"/>
        </w:rPr>
        <w:t>M</w:t>
      </w:r>
      <w:r w:rsidR="00487990" w:rsidRPr="004F5930">
        <w:rPr>
          <w:rFonts w:ascii="Lumin Std Lt" w:hAnsi="Lumin Std Lt" w:cs="Times New Roman"/>
          <w:sz w:val="24"/>
          <w:szCs w:val="24"/>
        </w:rPr>
        <w:t>eno, priezvisko (názov) a adresu (sídlo) stavebníka</w:t>
      </w:r>
      <w:r w:rsidR="00761C11" w:rsidRPr="004F5930">
        <w:rPr>
          <w:rFonts w:ascii="Lumin Std Lt" w:hAnsi="Lumin Std Lt" w:cs="Times New Roman"/>
          <w:sz w:val="24"/>
          <w:szCs w:val="24"/>
        </w:rPr>
        <w:t>, IČO</w:t>
      </w:r>
      <w:r w:rsidR="00487990" w:rsidRPr="004F5930">
        <w:rPr>
          <w:rFonts w:ascii="Lumin Std Lt" w:hAnsi="Lumin Std Lt" w:cs="Times New Roman"/>
          <w:sz w:val="24"/>
          <w:szCs w:val="24"/>
        </w:rPr>
        <w:t xml:space="preserve"> </w:t>
      </w:r>
      <w:r w:rsidR="00487990" w:rsidRPr="004F5930">
        <w:rPr>
          <w:rFonts w:ascii="Lumin Std Lt" w:hAnsi="Lumin Std Lt" w:cs="Times New Roman"/>
          <w:i/>
          <w:iCs/>
          <w:sz w:val="20"/>
          <w:szCs w:val="20"/>
        </w:rPr>
        <w:t>( v tomto poradí )</w:t>
      </w:r>
    </w:p>
    <w:p w14:paraId="7C218C48" w14:textId="2E0FAA8E" w:rsidR="00487990" w:rsidRPr="004F5930" w:rsidRDefault="00487990" w:rsidP="00487990">
      <w:pPr>
        <w:spacing w:after="0"/>
        <w:jc w:val="both"/>
        <w:rPr>
          <w:rFonts w:ascii="Lumin Std Lt" w:hAnsi="Lumin Std Lt" w:cs="Times New Roman"/>
          <w:sz w:val="24"/>
          <w:szCs w:val="24"/>
        </w:rPr>
      </w:pPr>
    </w:p>
    <w:p w14:paraId="2A0EE1EE" w14:textId="6DBF9C96" w:rsidR="00487990" w:rsidRPr="004F5930" w:rsidRDefault="00487990" w:rsidP="00363E62">
      <w:pPr>
        <w:pBdr>
          <w:bottom w:val="single" w:sz="4" w:space="1" w:color="auto"/>
        </w:pBdr>
        <w:spacing w:after="0"/>
        <w:jc w:val="both"/>
        <w:rPr>
          <w:rFonts w:ascii="Lumin Std Lt" w:hAnsi="Lumin Std Lt" w:cs="Times New Roman"/>
          <w:sz w:val="24"/>
          <w:szCs w:val="24"/>
        </w:rPr>
      </w:pPr>
    </w:p>
    <w:p w14:paraId="6AE70965" w14:textId="3C605EE7" w:rsidR="00363E62" w:rsidRPr="004F5930" w:rsidRDefault="00363E62" w:rsidP="00363E62">
      <w:pPr>
        <w:pBdr>
          <w:bottom w:val="single" w:sz="4" w:space="1" w:color="auto"/>
        </w:pBdr>
        <w:spacing w:after="0"/>
        <w:jc w:val="both"/>
        <w:rPr>
          <w:rFonts w:ascii="Lumin Std Lt" w:hAnsi="Lumin Std Lt" w:cs="Times New Roman"/>
          <w:sz w:val="24"/>
          <w:szCs w:val="24"/>
        </w:rPr>
      </w:pPr>
    </w:p>
    <w:p w14:paraId="58259D75" w14:textId="77777777" w:rsidR="00363E62" w:rsidRPr="004F5930" w:rsidRDefault="00363E62" w:rsidP="00363E62">
      <w:pPr>
        <w:pBdr>
          <w:bottom w:val="single" w:sz="4" w:space="1" w:color="auto"/>
        </w:pBdr>
        <w:spacing w:after="0"/>
        <w:jc w:val="both"/>
        <w:rPr>
          <w:rFonts w:ascii="Lumin Std Lt" w:hAnsi="Lumin Std Lt" w:cs="Times New Roman"/>
          <w:sz w:val="24"/>
          <w:szCs w:val="24"/>
        </w:rPr>
      </w:pPr>
    </w:p>
    <w:p w14:paraId="0B3F50A5" w14:textId="19C5851F" w:rsidR="00487990" w:rsidRPr="004F5930" w:rsidRDefault="00D71617" w:rsidP="00487990">
      <w:pPr>
        <w:spacing w:after="0"/>
        <w:jc w:val="both"/>
        <w:rPr>
          <w:rFonts w:ascii="Lumin Std Lt" w:hAnsi="Lumin Std Lt" w:cs="Times New Roman"/>
          <w:sz w:val="24"/>
          <w:szCs w:val="24"/>
        </w:rPr>
      </w:pPr>
      <w:r>
        <w:rPr>
          <w:rFonts w:ascii="Lumin Std Lt" w:hAnsi="Lumin Std Lt" w:cs="Times New Roman"/>
          <w:sz w:val="24"/>
          <w:szCs w:val="24"/>
        </w:rPr>
        <w:t>Ú</w:t>
      </w:r>
      <w:r w:rsidR="00487990" w:rsidRPr="004F5930">
        <w:rPr>
          <w:rFonts w:ascii="Lumin Std Lt" w:hAnsi="Lumin Std Lt" w:cs="Times New Roman"/>
          <w:sz w:val="24"/>
          <w:szCs w:val="24"/>
        </w:rPr>
        <w:t xml:space="preserve">čel stavby </w:t>
      </w:r>
      <w:r w:rsidR="00487990" w:rsidRPr="004F5930">
        <w:rPr>
          <w:rFonts w:ascii="Lumin Std Lt" w:hAnsi="Lumin Std Lt" w:cs="Times New Roman"/>
          <w:i/>
          <w:iCs/>
          <w:sz w:val="20"/>
          <w:szCs w:val="20"/>
        </w:rPr>
        <w:t>(napr. doplnková stavba k</w:t>
      </w:r>
      <w:r w:rsidR="00487990" w:rsidRPr="004F5930">
        <w:rPr>
          <w:rFonts w:ascii="Calibri" w:hAnsi="Calibri" w:cs="Calibri"/>
          <w:i/>
          <w:iCs/>
          <w:sz w:val="20"/>
          <w:szCs w:val="20"/>
        </w:rPr>
        <w:t> </w:t>
      </w:r>
      <w:r w:rsidR="00487990" w:rsidRPr="004F5930">
        <w:rPr>
          <w:rFonts w:ascii="Lumin Std Lt" w:hAnsi="Lumin Std Lt" w:cs="Times New Roman"/>
          <w:i/>
          <w:iCs/>
          <w:sz w:val="20"/>
          <w:szCs w:val="20"/>
        </w:rPr>
        <w:t>stavbe rodinn</w:t>
      </w:r>
      <w:r w:rsidR="00487990" w:rsidRPr="004F5930">
        <w:rPr>
          <w:rFonts w:ascii="Lumin Std Lt" w:hAnsi="Lumin Std Lt" w:cs="Lumin Std Lt"/>
          <w:i/>
          <w:iCs/>
          <w:sz w:val="20"/>
          <w:szCs w:val="20"/>
        </w:rPr>
        <w:t>é</w:t>
      </w:r>
      <w:r w:rsidR="00487990" w:rsidRPr="004F5930">
        <w:rPr>
          <w:rFonts w:ascii="Lumin Std Lt" w:hAnsi="Lumin Std Lt" w:cs="Times New Roman"/>
          <w:i/>
          <w:iCs/>
          <w:sz w:val="20"/>
          <w:szCs w:val="20"/>
        </w:rPr>
        <w:t>ho domu, parkovanie, rekreácia</w:t>
      </w:r>
      <w:r w:rsidR="00363E62" w:rsidRPr="004F5930">
        <w:rPr>
          <w:rFonts w:ascii="Lumin Std Lt" w:hAnsi="Lumin Std Lt" w:cs="Times New Roman"/>
          <w:i/>
          <w:iCs/>
          <w:sz w:val="20"/>
          <w:szCs w:val="20"/>
        </w:rPr>
        <w:t>, príp. názov stavby</w:t>
      </w:r>
      <w:r w:rsidR="00487990" w:rsidRPr="004F5930">
        <w:rPr>
          <w:rFonts w:ascii="Lumin Std Lt" w:hAnsi="Lumin Std Lt" w:cs="Times New Roman"/>
          <w:i/>
          <w:iCs/>
          <w:sz w:val="20"/>
          <w:szCs w:val="20"/>
        </w:rPr>
        <w:t>)</w:t>
      </w:r>
      <w:r w:rsidR="00487990" w:rsidRPr="004F5930">
        <w:rPr>
          <w:rFonts w:ascii="Lumin Std Lt" w:hAnsi="Lumin Std Lt" w:cs="Times New Roman"/>
          <w:sz w:val="24"/>
          <w:szCs w:val="24"/>
        </w:rPr>
        <w:t>:</w:t>
      </w:r>
    </w:p>
    <w:p w14:paraId="274B0C95" w14:textId="052E803B" w:rsidR="00487990" w:rsidRPr="004F5930" w:rsidRDefault="00487990" w:rsidP="00487990">
      <w:pPr>
        <w:spacing w:after="0"/>
        <w:jc w:val="both"/>
        <w:rPr>
          <w:rFonts w:ascii="Lumin Std Lt" w:hAnsi="Lumin Std Lt" w:cs="Times New Roman"/>
          <w:sz w:val="24"/>
          <w:szCs w:val="24"/>
        </w:rPr>
      </w:pPr>
    </w:p>
    <w:p w14:paraId="63FA1193" w14:textId="36166DAB" w:rsidR="00487990" w:rsidRPr="004F5930" w:rsidRDefault="00487990" w:rsidP="00363E62">
      <w:pPr>
        <w:pBdr>
          <w:bottom w:val="single" w:sz="4" w:space="1" w:color="auto"/>
        </w:pBdr>
        <w:spacing w:after="0"/>
        <w:jc w:val="both"/>
        <w:rPr>
          <w:rFonts w:ascii="Lumin Std Lt" w:hAnsi="Lumin Std Lt" w:cs="Times New Roman"/>
          <w:sz w:val="24"/>
          <w:szCs w:val="24"/>
        </w:rPr>
      </w:pPr>
    </w:p>
    <w:p w14:paraId="1579FCA2" w14:textId="03DD9F95" w:rsidR="00363E62" w:rsidRPr="004F5930" w:rsidRDefault="00363E62" w:rsidP="00363E62">
      <w:pPr>
        <w:pBdr>
          <w:bottom w:val="single" w:sz="4" w:space="1" w:color="auto"/>
        </w:pBdr>
        <w:spacing w:after="0"/>
        <w:jc w:val="both"/>
        <w:rPr>
          <w:rFonts w:ascii="Lumin Std Lt" w:hAnsi="Lumin Std Lt" w:cs="Times New Roman"/>
          <w:sz w:val="24"/>
          <w:szCs w:val="24"/>
        </w:rPr>
      </w:pPr>
    </w:p>
    <w:p w14:paraId="683FCA9A" w14:textId="77777777" w:rsidR="00363E62" w:rsidRPr="004F5930" w:rsidRDefault="00363E62" w:rsidP="00363E62">
      <w:pPr>
        <w:pBdr>
          <w:bottom w:val="single" w:sz="4" w:space="1" w:color="auto"/>
        </w:pBdr>
        <w:spacing w:after="0"/>
        <w:jc w:val="both"/>
        <w:rPr>
          <w:rFonts w:ascii="Lumin Std Lt" w:hAnsi="Lumin Std Lt" w:cs="Times New Roman"/>
          <w:sz w:val="24"/>
          <w:szCs w:val="24"/>
        </w:rPr>
      </w:pPr>
    </w:p>
    <w:p w14:paraId="7686F315" w14:textId="00A674AB" w:rsidR="00487990" w:rsidRPr="004F5930" w:rsidRDefault="00D71617" w:rsidP="00487990">
      <w:pPr>
        <w:spacing w:after="0"/>
        <w:jc w:val="both"/>
        <w:rPr>
          <w:rFonts w:ascii="Lumin Std Lt" w:hAnsi="Lumin Std Lt" w:cs="Times New Roman"/>
          <w:sz w:val="24"/>
          <w:szCs w:val="24"/>
        </w:rPr>
      </w:pPr>
      <w:r>
        <w:rPr>
          <w:rFonts w:ascii="Lumin Std Lt" w:hAnsi="Lumin Std Lt" w:cs="Times New Roman"/>
          <w:sz w:val="24"/>
          <w:szCs w:val="24"/>
        </w:rPr>
        <w:t>P</w:t>
      </w:r>
      <w:r w:rsidR="00487990" w:rsidRPr="004F5930">
        <w:rPr>
          <w:rFonts w:ascii="Lumin Std Lt" w:hAnsi="Lumin Std Lt" w:cs="Times New Roman"/>
          <w:sz w:val="24"/>
          <w:szCs w:val="24"/>
        </w:rPr>
        <w:t xml:space="preserve">arcelné čísla registra „C“ </w:t>
      </w:r>
      <w:r w:rsidR="00487990" w:rsidRPr="004F5930">
        <w:rPr>
          <w:rFonts w:ascii="Lumin Std Lt" w:hAnsi="Lumin Std Lt" w:cs="Times New Roman"/>
          <w:i/>
          <w:iCs/>
          <w:sz w:val="20"/>
          <w:szCs w:val="20"/>
        </w:rPr>
        <w:t>(na ktorých sa bude stavba nachádzať)</w:t>
      </w:r>
      <w:r w:rsidR="00487990" w:rsidRPr="004F5930">
        <w:rPr>
          <w:rFonts w:ascii="Lumin Std Lt" w:hAnsi="Lumin Std Lt" w:cs="Times New Roman"/>
          <w:sz w:val="24"/>
          <w:szCs w:val="24"/>
        </w:rPr>
        <w:t>:</w:t>
      </w:r>
    </w:p>
    <w:p w14:paraId="15A1B8CF" w14:textId="724C6DFA" w:rsidR="00487990" w:rsidRPr="004F5930" w:rsidRDefault="00487990" w:rsidP="00487990">
      <w:pPr>
        <w:spacing w:after="0"/>
        <w:jc w:val="both"/>
        <w:rPr>
          <w:rFonts w:ascii="Lumin Std Lt" w:hAnsi="Lumin Std Lt" w:cs="Times New Roman"/>
          <w:sz w:val="24"/>
          <w:szCs w:val="24"/>
        </w:rPr>
      </w:pPr>
    </w:p>
    <w:p w14:paraId="79240F92" w14:textId="777648B3" w:rsidR="00363E62" w:rsidRPr="004F5930" w:rsidRDefault="00363E62" w:rsidP="00487990">
      <w:pPr>
        <w:spacing w:after="0"/>
        <w:jc w:val="both"/>
        <w:rPr>
          <w:rFonts w:ascii="Lumin Std Lt" w:hAnsi="Lumin Std Lt" w:cs="Times New Roman"/>
          <w:sz w:val="24"/>
          <w:szCs w:val="24"/>
        </w:rPr>
      </w:pPr>
    </w:p>
    <w:p w14:paraId="0FCFF431" w14:textId="77777777" w:rsidR="00363E62" w:rsidRPr="004F5930" w:rsidRDefault="00363E62" w:rsidP="00487990">
      <w:pPr>
        <w:spacing w:after="0"/>
        <w:jc w:val="both"/>
        <w:rPr>
          <w:rFonts w:ascii="Lumin Std Lt" w:hAnsi="Lumin Std Lt" w:cs="Times New Roman"/>
          <w:sz w:val="24"/>
          <w:szCs w:val="24"/>
        </w:rPr>
      </w:pPr>
    </w:p>
    <w:p w14:paraId="22A3E456" w14:textId="7121003A" w:rsidR="00363E62" w:rsidRPr="004F5930" w:rsidRDefault="00363E62" w:rsidP="00363E62">
      <w:pPr>
        <w:pBdr>
          <w:bottom w:val="single" w:sz="4" w:space="1" w:color="auto"/>
        </w:pBdr>
        <w:spacing w:after="0"/>
        <w:jc w:val="both"/>
        <w:rPr>
          <w:rFonts w:ascii="Lumin Std Lt" w:hAnsi="Lumin Std Lt" w:cs="Times New Roman"/>
          <w:sz w:val="24"/>
          <w:szCs w:val="24"/>
        </w:rPr>
      </w:pPr>
      <w:r w:rsidRPr="004F5930">
        <w:rPr>
          <w:rFonts w:ascii="Lumin Std Lt" w:hAnsi="Lumin Std Lt" w:cs="Times New Roman"/>
          <w:sz w:val="24"/>
          <w:szCs w:val="24"/>
        </w:rPr>
        <w:t xml:space="preserve">svojpomocou </w:t>
      </w:r>
      <w:r w:rsidRPr="004F5930">
        <w:rPr>
          <w:rFonts w:ascii="Lumin Std Lt" w:hAnsi="Lumin Std Lt" w:cs="Times New Roman"/>
          <w:sz w:val="24"/>
          <w:szCs w:val="24"/>
        </w:rPr>
        <w:tab/>
      </w:r>
      <w:r w:rsidRPr="004F5930">
        <w:rPr>
          <w:rFonts w:ascii="Lumin Std Lt" w:hAnsi="Lumin Std Lt" w:cs="Times New Roman"/>
          <w:sz w:val="24"/>
          <w:szCs w:val="24"/>
        </w:rPr>
        <w:tab/>
        <w:t xml:space="preserve">/ </w:t>
      </w:r>
      <w:r w:rsidRPr="004F5930">
        <w:rPr>
          <w:rFonts w:ascii="Lumin Std Lt" w:hAnsi="Lumin Std Lt" w:cs="Times New Roman"/>
          <w:sz w:val="24"/>
          <w:szCs w:val="24"/>
        </w:rPr>
        <w:tab/>
      </w:r>
      <w:r w:rsidRPr="004F5930">
        <w:rPr>
          <w:rFonts w:ascii="Lumin Std Lt" w:hAnsi="Lumin Std Lt" w:cs="Times New Roman"/>
          <w:sz w:val="24"/>
          <w:szCs w:val="24"/>
        </w:rPr>
        <w:tab/>
        <w:t>dodávateľsky</w:t>
      </w:r>
    </w:p>
    <w:p w14:paraId="528A42FA" w14:textId="59AED80C" w:rsidR="00363E62" w:rsidRPr="004F5930" w:rsidRDefault="00D71617" w:rsidP="00363E62">
      <w:pPr>
        <w:spacing w:after="0"/>
        <w:jc w:val="both"/>
        <w:rPr>
          <w:rFonts w:ascii="Lumin Std Lt" w:hAnsi="Lumin Std Lt" w:cs="Times New Roman"/>
          <w:sz w:val="24"/>
          <w:szCs w:val="24"/>
        </w:rPr>
      </w:pPr>
      <w:r>
        <w:rPr>
          <w:rFonts w:ascii="Lumin Std Lt" w:hAnsi="Lumin Std Lt" w:cs="Times New Roman"/>
          <w:sz w:val="24"/>
          <w:szCs w:val="24"/>
        </w:rPr>
        <w:t>S</w:t>
      </w:r>
      <w:r w:rsidR="00363E62" w:rsidRPr="004F5930">
        <w:rPr>
          <w:rFonts w:ascii="Lumin Std Lt" w:hAnsi="Lumin Std Lt" w:cs="Times New Roman"/>
          <w:sz w:val="24"/>
          <w:szCs w:val="24"/>
        </w:rPr>
        <w:t xml:space="preserve">pôsob uskutočnenia stavby </w:t>
      </w:r>
      <w:r w:rsidR="00363E62" w:rsidRPr="004F5930">
        <w:rPr>
          <w:rFonts w:ascii="Lumin Std Lt" w:hAnsi="Lumin Std Lt" w:cs="Times New Roman"/>
          <w:i/>
          <w:iCs/>
          <w:sz w:val="20"/>
          <w:szCs w:val="20"/>
        </w:rPr>
        <w:t>(nehodiace sa preškrtnit</w:t>
      </w:r>
      <w:r>
        <w:rPr>
          <w:rFonts w:ascii="Lumin Std Lt" w:hAnsi="Lumin Std Lt" w:cs="Times New Roman"/>
          <w:i/>
          <w:iCs/>
          <w:sz w:val="20"/>
          <w:szCs w:val="20"/>
        </w:rPr>
        <w:t>e</w:t>
      </w:r>
      <w:r w:rsidR="00363E62" w:rsidRPr="004F5930">
        <w:rPr>
          <w:rFonts w:ascii="Lumin Std Lt" w:hAnsi="Lumin Std Lt" w:cs="Times New Roman"/>
          <w:i/>
          <w:iCs/>
          <w:sz w:val="20"/>
          <w:szCs w:val="20"/>
        </w:rPr>
        <w:t>)</w:t>
      </w:r>
    </w:p>
    <w:p w14:paraId="5A193CE6" w14:textId="15421920" w:rsidR="00363E62" w:rsidRPr="004F5930" w:rsidRDefault="00363E62" w:rsidP="00363E62">
      <w:pPr>
        <w:spacing w:after="0"/>
        <w:jc w:val="both"/>
        <w:rPr>
          <w:rFonts w:ascii="Lumin Std Lt" w:hAnsi="Lumin Std Lt" w:cs="Times New Roman"/>
          <w:sz w:val="24"/>
          <w:szCs w:val="24"/>
        </w:rPr>
      </w:pPr>
    </w:p>
    <w:p w14:paraId="21AFDB04" w14:textId="7271FD1F" w:rsidR="00363E62" w:rsidRPr="004F5930" w:rsidRDefault="00363E62" w:rsidP="00363E62">
      <w:pPr>
        <w:spacing w:after="0"/>
        <w:jc w:val="both"/>
        <w:rPr>
          <w:rFonts w:ascii="Lumin Std Lt" w:hAnsi="Lumin Std Lt" w:cs="Times New Roman"/>
          <w:sz w:val="24"/>
          <w:szCs w:val="24"/>
        </w:rPr>
      </w:pPr>
    </w:p>
    <w:p w14:paraId="1A0871D8" w14:textId="67807F91" w:rsidR="00363E62" w:rsidRPr="004F5930" w:rsidRDefault="00363E62" w:rsidP="00363E62">
      <w:pPr>
        <w:spacing w:after="0"/>
        <w:jc w:val="both"/>
        <w:rPr>
          <w:rFonts w:ascii="Lumin Std Lt" w:hAnsi="Lumin Std Lt" w:cs="Times New Roman"/>
          <w:sz w:val="24"/>
          <w:szCs w:val="24"/>
        </w:rPr>
      </w:pPr>
      <w:r w:rsidRPr="004F5930">
        <w:rPr>
          <w:rFonts w:ascii="Lumin Std Lt" w:hAnsi="Lumin Std Lt" w:cs="Times New Roman"/>
          <w:sz w:val="24"/>
          <w:szCs w:val="24"/>
        </w:rPr>
        <w:t>V</w:t>
      </w:r>
      <w:r w:rsidR="00083B2D" w:rsidRPr="004F5930">
        <w:rPr>
          <w:rFonts w:ascii="Calibri" w:hAnsi="Calibri" w:cs="Calibri"/>
          <w:sz w:val="24"/>
          <w:szCs w:val="24"/>
        </w:rPr>
        <w:t> </w:t>
      </w:r>
      <w:r w:rsidRPr="004F5930">
        <w:rPr>
          <w:rFonts w:ascii="Lumin Std Lt" w:hAnsi="Lumin Std Lt" w:cs="Times New Roman"/>
          <w:sz w:val="24"/>
          <w:szCs w:val="24"/>
        </w:rPr>
        <w:t>Lozorne</w:t>
      </w:r>
      <w:r w:rsidR="00083B2D" w:rsidRPr="004F5930">
        <w:rPr>
          <w:rFonts w:ascii="Lumin Std Lt" w:hAnsi="Lumin Std Lt" w:cs="Times New Roman"/>
          <w:sz w:val="24"/>
          <w:szCs w:val="24"/>
        </w:rPr>
        <w:t>,</w:t>
      </w:r>
      <w:r w:rsidRPr="004F5930">
        <w:rPr>
          <w:rFonts w:ascii="Lumin Std Lt" w:hAnsi="Lumin Std Lt" w:cs="Times New Roman"/>
          <w:sz w:val="24"/>
          <w:szCs w:val="24"/>
        </w:rPr>
        <w:t xml:space="preserve"> dňa __________________</w:t>
      </w:r>
    </w:p>
    <w:p w14:paraId="1290260A" w14:textId="3F1015B7" w:rsidR="00363E62" w:rsidRPr="004F5930" w:rsidRDefault="00363E62" w:rsidP="00363E62">
      <w:pPr>
        <w:spacing w:after="0"/>
        <w:jc w:val="both"/>
        <w:rPr>
          <w:rFonts w:ascii="Lumin Std Lt" w:hAnsi="Lumin Std Lt" w:cs="Times New Roman"/>
          <w:sz w:val="24"/>
          <w:szCs w:val="24"/>
        </w:rPr>
      </w:pPr>
    </w:p>
    <w:p w14:paraId="671DDD47" w14:textId="7FBED7C9" w:rsidR="00363E62" w:rsidRPr="004F5930" w:rsidRDefault="00363E62" w:rsidP="00363E62">
      <w:pPr>
        <w:spacing w:after="0"/>
        <w:jc w:val="both"/>
        <w:rPr>
          <w:rFonts w:ascii="Lumin Std Lt" w:hAnsi="Lumin Std Lt" w:cs="Times New Roman"/>
          <w:sz w:val="24"/>
          <w:szCs w:val="24"/>
        </w:rPr>
      </w:pPr>
    </w:p>
    <w:p w14:paraId="576948E8" w14:textId="77777777" w:rsidR="00363E62" w:rsidRPr="004F5930" w:rsidRDefault="00363E62" w:rsidP="00363E62">
      <w:pPr>
        <w:spacing w:after="0"/>
        <w:jc w:val="both"/>
        <w:rPr>
          <w:rFonts w:ascii="Lumin Std Lt" w:hAnsi="Lumin Std Lt" w:cs="Times New Roman"/>
          <w:sz w:val="24"/>
          <w:szCs w:val="24"/>
        </w:rPr>
      </w:pPr>
    </w:p>
    <w:p w14:paraId="02CA8016" w14:textId="60942C83" w:rsidR="00363E62" w:rsidRPr="004F5930" w:rsidRDefault="00363E62" w:rsidP="00363E62">
      <w:pPr>
        <w:spacing w:after="0"/>
        <w:jc w:val="both"/>
        <w:rPr>
          <w:rFonts w:ascii="Lumin Std Lt" w:hAnsi="Lumin Std Lt" w:cs="Times New Roman"/>
          <w:sz w:val="24"/>
          <w:szCs w:val="24"/>
        </w:rPr>
      </w:pPr>
      <w:r w:rsidRPr="004F5930">
        <w:rPr>
          <w:rFonts w:ascii="Lumin Std Lt" w:hAnsi="Lumin Std Lt" w:cs="Times New Roman"/>
          <w:sz w:val="24"/>
          <w:szCs w:val="24"/>
        </w:rPr>
        <w:tab/>
      </w:r>
      <w:r w:rsidRPr="004F5930">
        <w:rPr>
          <w:rFonts w:ascii="Lumin Std Lt" w:hAnsi="Lumin Std Lt" w:cs="Times New Roman"/>
          <w:sz w:val="24"/>
          <w:szCs w:val="24"/>
        </w:rPr>
        <w:tab/>
      </w:r>
      <w:r w:rsidRPr="004F5930">
        <w:rPr>
          <w:rFonts w:ascii="Lumin Std Lt" w:hAnsi="Lumin Std Lt" w:cs="Times New Roman"/>
          <w:sz w:val="24"/>
          <w:szCs w:val="24"/>
        </w:rPr>
        <w:tab/>
      </w:r>
      <w:r w:rsidRPr="004F5930">
        <w:rPr>
          <w:rFonts w:ascii="Lumin Std Lt" w:hAnsi="Lumin Std Lt" w:cs="Times New Roman"/>
          <w:sz w:val="24"/>
          <w:szCs w:val="24"/>
        </w:rPr>
        <w:tab/>
      </w:r>
      <w:r w:rsidRPr="004F5930">
        <w:rPr>
          <w:rFonts w:ascii="Lumin Std Lt" w:hAnsi="Lumin Std Lt" w:cs="Times New Roman"/>
          <w:sz w:val="24"/>
          <w:szCs w:val="24"/>
        </w:rPr>
        <w:tab/>
      </w:r>
      <w:r w:rsidRPr="004F5930">
        <w:rPr>
          <w:rFonts w:ascii="Lumin Std Lt" w:hAnsi="Lumin Std Lt" w:cs="Times New Roman"/>
          <w:sz w:val="24"/>
          <w:szCs w:val="24"/>
        </w:rPr>
        <w:tab/>
      </w:r>
      <w:r w:rsidRPr="004F5930">
        <w:rPr>
          <w:rFonts w:ascii="Lumin Std Lt" w:hAnsi="Lumin Std Lt" w:cs="Times New Roman"/>
          <w:sz w:val="24"/>
          <w:szCs w:val="24"/>
        </w:rPr>
        <w:tab/>
        <w:t>____________________________</w:t>
      </w:r>
    </w:p>
    <w:p w14:paraId="19F00799" w14:textId="430CA4BC" w:rsidR="00363E62" w:rsidRPr="004F5930" w:rsidRDefault="00D71617" w:rsidP="00363E62">
      <w:pPr>
        <w:tabs>
          <w:tab w:val="center" w:pos="7371"/>
        </w:tabs>
        <w:spacing w:after="0"/>
        <w:jc w:val="both"/>
        <w:rPr>
          <w:rFonts w:ascii="Lumin Std Lt" w:hAnsi="Lumin Std Lt" w:cs="Times New Roman"/>
          <w:sz w:val="24"/>
          <w:szCs w:val="24"/>
        </w:rPr>
      </w:pPr>
      <w:r>
        <w:rPr>
          <w:rFonts w:ascii="Lumin Std Lt" w:hAnsi="Lumin Std Lt" w:cs="Times New Roman"/>
          <w:sz w:val="24"/>
          <w:szCs w:val="24"/>
        </w:rPr>
        <w:t xml:space="preserve">                                                                                                 V</w:t>
      </w:r>
      <w:r w:rsidR="00363E62" w:rsidRPr="004F5930">
        <w:rPr>
          <w:rFonts w:ascii="Lumin Std Lt" w:hAnsi="Lumin Std Lt" w:cs="Times New Roman"/>
          <w:sz w:val="24"/>
          <w:szCs w:val="24"/>
        </w:rPr>
        <w:t>lastnoručný podpis / podpisy</w:t>
      </w:r>
    </w:p>
    <w:p w14:paraId="1F6C570F" w14:textId="37D7A456" w:rsidR="00487990" w:rsidRPr="004F5930" w:rsidRDefault="00487990" w:rsidP="00487990">
      <w:pPr>
        <w:spacing w:after="0"/>
        <w:jc w:val="both"/>
        <w:rPr>
          <w:rFonts w:ascii="Lumin Std Lt" w:hAnsi="Lumin Std Lt" w:cs="Times New Roman"/>
          <w:sz w:val="24"/>
          <w:szCs w:val="24"/>
        </w:rPr>
      </w:pPr>
      <w:r w:rsidRPr="004F5930">
        <w:rPr>
          <w:rFonts w:ascii="Lumin Std Lt" w:hAnsi="Lumin Std Lt" w:cs="Times New Roman"/>
          <w:sz w:val="24"/>
          <w:szCs w:val="24"/>
        </w:rPr>
        <w:softHyphen/>
      </w:r>
      <w:r w:rsidRPr="004F5930">
        <w:rPr>
          <w:rFonts w:ascii="Lumin Std Lt" w:hAnsi="Lumin Std Lt" w:cs="Times New Roman"/>
          <w:sz w:val="24"/>
          <w:szCs w:val="24"/>
        </w:rPr>
        <w:softHyphen/>
      </w:r>
    </w:p>
    <w:p w14:paraId="66C85B58" w14:textId="2F653296" w:rsidR="00363E62" w:rsidRPr="004F5930" w:rsidRDefault="00363E62" w:rsidP="00487990">
      <w:pPr>
        <w:spacing w:after="0"/>
        <w:jc w:val="both"/>
        <w:rPr>
          <w:rFonts w:ascii="Lumin Std Lt" w:hAnsi="Lumin Std Lt" w:cs="Times New Roman"/>
          <w:sz w:val="24"/>
          <w:szCs w:val="24"/>
        </w:rPr>
      </w:pPr>
    </w:p>
    <w:p w14:paraId="58526262" w14:textId="7B594142" w:rsidR="00363E62" w:rsidRPr="004F5930" w:rsidRDefault="00363E62" w:rsidP="00487990">
      <w:pPr>
        <w:spacing w:after="0"/>
        <w:jc w:val="both"/>
        <w:rPr>
          <w:rFonts w:ascii="Lumin Std Lt" w:hAnsi="Lumin Std Lt" w:cs="Times New Roman"/>
          <w:b/>
          <w:bCs/>
          <w:sz w:val="24"/>
          <w:szCs w:val="24"/>
        </w:rPr>
      </w:pPr>
      <w:r w:rsidRPr="004F5930">
        <w:rPr>
          <w:rFonts w:ascii="Lumin Std Lt" w:hAnsi="Lumin Std Lt" w:cs="Times New Roman"/>
          <w:b/>
          <w:bCs/>
          <w:sz w:val="24"/>
          <w:szCs w:val="24"/>
        </w:rPr>
        <w:t>Prílohy:</w:t>
      </w:r>
    </w:p>
    <w:p w14:paraId="2A298933" w14:textId="77777777" w:rsidR="00363E62" w:rsidRPr="004F5930" w:rsidRDefault="00363E62" w:rsidP="00487990">
      <w:pPr>
        <w:spacing w:after="0"/>
        <w:jc w:val="both"/>
        <w:rPr>
          <w:rFonts w:ascii="Lumin Std Lt" w:hAnsi="Lumin Std Lt" w:cs="Times New Roman"/>
          <w:sz w:val="24"/>
          <w:szCs w:val="24"/>
        </w:rPr>
      </w:pPr>
    </w:p>
    <w:p w14:paraId="0C10DB27" w14:textId="6650FD36" w:rsidR="00363E62" w:rsidRPr="004F5930" w:rsidRDefault="00D71617" w:rsidP="00363E62">
      <w:pPr>
        <w:pStyle w:val="Odsekzoznamu"/>
        <w:numPr>
          <w:ilvl w:val="0"/>
          <w:numId w:val="1"/>
        </w:numPr>
        <w:spacing w:after="0"/>
        <w:jc w:val="both"/>
        <w:rPr>
          <w:rFonts w:ascii="Lumin Std Lt" w:hAnsi="Lumin Std Lt" w:cs="Times New Roman"/>
          <w:sz w:val="24"/>
          <w:szCs w:val="24"/>
        </w:rPr>
      </w:pPr>
      <w:r>
        <w:rPr>
          <w:rFonts w:ascii="Lumin Std Lt" w:hAnsi="Lumin Std Lt" w:cs="Times New Roman"/>
          <w:sz w:val="24"/>
          <w:szCs w:val="24"/>
        </w:rPr>
        <w:t>V</w:t>
      </w:r>
      <w:r w:rsidR="00363E62" w:rsidRPr="004F5930">
        <w:rPr>
          <w:rFonts w:ascii="Lumin Std Lt" w:hAnsi="Lumin Std Lt" w:cs="Times New Roman"/>
          <w:sz w:val="24"/>
          <w:szCs w:val="24"/>
        </w:rPr>
        <w:t>yhlásenie kvalifikovanej osoby, že bude zabezpečovať vedenie uskutočňovania stavby</w:t>
      </w:r>
    </w:p>
    <w:p w14:paraId="390186C5" w14:textId="74D91E64" w:rsidR="00363E62" w:rsidRPr="004F5930" w:rsidRDefault="00363E62" w:rsidP="00363E62">
      <w:pPr>
        <w:pStyle w:val="Odsekzoznamu"/>
        <w:spacing w:after="0"/>
        <w:ind w:left="360"/>
        <w:jc w:val="both"/>
        <w:rPr>
          <w:rFonts w:ascii="Lumin Std Lt" w:hAnsi="Lumin Std Lt" w:cs="Times New Roman"/>
          <w:i/>
          <w:iCs/>
          <w:sz w:val="24"/>
          <w:szCs w:val="24"/>
        </w:rPr>
      </w:pPr>
      <w:r w:rsidRPr="004F5930">
        <w:rPr>
          <w:rFonts w:ascii="Lumin Std Lt" w:hAnsi="Lumin Std Lt" w:cs="Times New Roman"/>
          <w:i/>
          <w:iCs/>
          <w:sz w:val="24"/>
          <w:szCs w:val="24"/>
        </w:rPr>
        <w:t>(iba v</w:t>
      </w:r>
      <w:r w:rsidRPr="004F5930">
        <w:rPr>
          <w:rFonts w:ascii="Calibri" w:hAnsi="Calibri" w:cs="Calibri"/>
          <w:i/>
          <w:iCs/>
          <w:sz w:val="24"/>
          <w:szCs w:val="24"/>
        </w:rPr>
        <w:t> </w:t>
      </w:r>
      <w:r w:rsidRPr="004F5930">
        <w:rPr>
          <w:rFonts w:ascii="Lumin Std Lt" w:hAnsi="Lumin Std Lt" w:cs="Times New Roman"/>
          <w:i/>
          <w:iCs/>
          <w:sz w:val="24"/>
          <w:szCs w:val="24"/>
        </w:rPr>
        <w:t>pr</w:t>
      </w:r>
      <w:r w:rsidRPr="004F5930">
        <w:rPr>
          <w:rFonts w:ascii="Lumin Std Lt" w:hAnsi="Lumin Std Lt" w:cs="Lumin Std Lt"/>
          <w:i/>
          <w:iCs/>
          <w:sz w:val="24"/>
          <w:szCs w:val="24"/>
        </w:rPr>
        <w:t>í</w:t>
      </w:r>
      <w:r w:rsidRPr="004F5930">
        <w:rPr>
          <w:rFonts w:ascii="Lumin Std Lt" w:hAnsi="Lumin Std Lt" w:cs="Times New Roman"/>
          <w:i/>
          <w:iCs/>
          <w:sz w:val="24"/>
          <w:szCs w:val="24"/>
        </w:rPr>
        <w:t>pade ak bude stavba uskuto</w:t>
      </w:r>
      <w:r w:rsidRPr="004F5930">
        <w:rPr>
          <w:rFonts w:ascii="Lumin Std Lt" w:hAnsi="Lumin Std Lt" w:cs="Lumin Std Lt"/>
          <w:i/>
          <w:iCs/>
          <w:sz w:val="24"/>
          <w:szCs w:val="24"/>
        </w:rPr>
        <w:t>čň</w:t>
      </w:r>
      <w:r w:rsidRPr="004F5930">
        <w:rPr>
          <w:rFonts w:ascii="Lumin Std Lt" w:hAnsi="Lumin Std Lt" w:cs="Times New Roman"/>
          <w:i/>
          <w:iCs/>
          <w:sz w:val="24"/>
          <w:szCs w:val="24"/>
        </w:rPr>
        <w:t>ovan</w:t>
      </w:r>
      <w:r w:rsidRPr="004F5930">
        <w:rPr>
          <w:rFonts w:ascii="Lumin Std Lt" w:hAnsi="Lumin Std Lt" w:cs="Lumin Std Lt"/>
          <w:i/>
          <w:iCs/>
          <w:sz w:val="24"/>
          <w:szCs w:val="24"/>
        </w:rPr>
        <w:t>á</w:t>
      </w:r>
      <w:r w:rsidRPr="004F5930">
        <w:rPr>
          <w:rFonts w:ascii="Lumin Std Lt" w:hAnsi="Lumin Std Lt" w:cs="Times New Roman"/>
          <w:i/>
          <w:iCs/>
          <w:sz w:val="24"/>
          <w:szCs w:val="24"/>
        </w:rPr>
        <w:t xml:space="preserve"> svojpomocou)</w:t>
      </w:r>
    </w:p>
    <w:p w14:paraId="53A60531" w14:textId="0718CFBE" w:rsidR="00363E62" w:rsidRPr="004F5930" w:rsidRDefault="00D71617" w:rsidP="00363E62">
      <w:pPr>
        <w:pStyle w:val="Odsekzoznamu"/>
        <w:numPr>
          <w:ilvl w:val="0"/>
          <w:numId w:val="1"/>
        </w:numPr>
        <w:spacing w:after="0"/>
        <w:jc w:val="both"/>
        <w:rPr>
          <w:rFonts w:ascii="Lumin Std Lt" w:hAnsi="Lumin Std Lt" w:cs="Times New Roman"/>
          <w:sz w:val="24"/>
          <w:szCs w:val="24"/>
        </w:rPr>
      </w:pPr>
      <w:r>
        <w:rPr>
          <w:rFonts w:ascii="Lumin Std Lt" w:hAnsi="Lumin Std Lt" w:cs="Times New Roman"/>
          <w:sz w:val="24"/>
          <w:szCs w:val="24"/>
        </w:rPr>
        <w:t>V</w:t>
      </w:r>
      <w:r w:rsidR="00363E62" w:rsidRPr="004F5930">
        <w:rPr>
          <w:rFonts w:ascii="Lumin Std Lt" w:hAnsi="Lumin Std Lt" w:cs="Times New Roman"/>
          <w:sz w:val="24"/>
          <w:szCs w:val="24"/>
        </w:rPr>
        <w:t>yjadrenie vlastníka susednej nehnuteľnosti</w:t>
      </w:r>
    </w:p>
    <w:p w14:paraId="347812BC" w14:textId="6BBF0E17" w:rsidR="00363E62" w:rsidRPr="004F5930" w:rsidRDefault="00363E62" w:rsidP="00363E62">
      <w:pPr>
        <w:pStyle w:val="Odsekzoznamu"/>
        <w:spacing w:after="0"/>
        <w:ind w:left="360"/>
        <w:jc w:val="both"/>
        <w:rPr>
          <w:rFonts w:ascii="Lumin Std Lt" w:hAnsi="Lumin Std Lt" w:cs="Times New Roman"/>
          <w:i/>
          <w:iCs/>
          <w:sz w:val="24"/>
          <w:szCs w:val="24"/>
        </w:rPr>
      </w:pPr>
      <w:r w:rsidRPr="004F5930">
        <w:rPr>
          <w:rFonts w:ascii="Lumin Std Lt" w:hAnsi="Lumin Std Lt" w:cs="Times New Roman"/>
          <w:i/>
          <w:iCs/>
          <w:sz w:val="24"/>
          <w:szCs w:val="24"/>
        </w:rPr>
        <w:t>(iba v</w:t>
      </w:r>
      <w:r w:rsidRPr="004F5930">
        <w:rPr>
          <w:rFonts w:ascii="Calibri" w:hAnsi="Calibri" w:cs="Calibri"/>
          <w:i/>
          <w:iCs/>
          <w:sz w:val="24"/>
          <w:szCs w:val="24"/>
        </w:rPr>
        <w:t> </w:t>
      </w:r>
      <w:r w:rsidRPr="004F5930">
        <w:rPr>
          <w:rFonts w:ascii="Lumin Std Lt" w:hAnsi="Lumin Std Lt" w:cs="Times New Roman"/>
          <w:i/>
          <w:iCs/>
          <w:sz w:val="24"/>
          <w:szCs w:val="24"/>
        </w:rPr>
        <w:t>pr</w:t>
      </w:r>
      <w:r w:rsidRPr="004F5930">
        <w:rPr>
          <w:rFonts w:ascii="Lumin Std Lt" w:hAnsi="Lumin Std Lt" w:cs="Lumin Std Lt"/>
          <w:i/>
          <w:iCs/>
          <w:sz w:val="24"/>
          <w:szCs w:val="24"/>
        </w:rPr>
        <w:t>í</w:t>
      </w:r>
      <w:r w:rsidRPr="004F5930">
        <w:rPr>
          <w:rFonts w:ascii="Lumin Std Lt" w:hAnsi="Lumin Std Lt" w:cs="Times New Roman"/>
          <w:i/>
          <w:iCs/>
          <w:sz w:val="24"/>
          <w:szCs w:val="24"/>
        </w:rPr>
        <w:t>pade ak m</w:t>
      </w:r>
      <w:r w:rsidRPr="004F5930">
        <w:rPr>
          <w:rFonts w:ascii="Lumin Std Lt" w:hAnsi="Lumin Std Lt" w:cs="Lumin Std Lt"/>
          <w:i/>
          <w:iCs/>
          <w:sz w:val="24"/>
          <w:szCs w:val="24"/>
        </w:rPr>
        <w:t>á</w:t>
      </w:r>
      <w:r w:rsidRPr="004F5930">
        <w:rPr>
          <w:rFonts w:ascii="Lumin Std Lt" w:hAnsi="Lumin Std Lt" w:cs="Times New Roman"/>
          <w:i/>
          <w:iCs/>
          <w:sz w:val="24"/>
          <w:szCs w:val="24"/>
        </w:rPr>
        <w:t xml:space="preserve"> by</w:t>
      </w:r>
      <w:r w:rsidRPr="004F5930">
        <w:rPr>
          <w:rFonts w:ascii="Lumin Std Lt" w:hAnsi="Lumin Std Lt" w:cs="Lumin Std Lt"/>
          <w:i/>
          <w:iCs/>
          <w:sz w:val="24"/>
          <w:szCs w:val="24"/>
        </w:rPr>
        <w:t>ť</w:t>
      </w:r>
      <w:r w:rsidRPr="004F5930">
        <w:rPr>
          <w:rFonts w:ascii="Lumin Std Lt" w:hAnsi="Lumin Std Lt" w:cs="Times New Roman"/>
          <w:i/>
          <w:iCs/>
          <w:sz w:val="24"/>
          <w:szCs w:val="24"/>
        </w:rPr>
        <w:t xml:space="preserve"> stavba uskuto</w:t>
      </w:r>
      <w:r w:rsidRPr="004F5930">
        <w:rPr>
          <w:rFonts w:ascii="Lumin Std Lt" w:hAnsi="Lumin Std Lt" w:cs="Lumin Std Lt"/>
          <w:i/>
          <w:iCs/>
          <w:sz w:val="24"/>
          <w:szCs w:val="24"/>
        </w:rPr>
        <w:t>čň</w:t>
      </w:r>
      <w:r w:rsidRPr="004F5930">
        <w:rPr>
          <w:rFonts w:ascii="Lumin Std Lt" w:hAnsi="Lumin Std Lt" w:cs="Times New Roman"/>
          <w:i/>
          <w:iCs/>
          <w:sz w:val="24"/>
          <w:szCs w:val="24"/>
        </w:rPr>
        <w:t>ovan</w:t>
      </w:r>
      <w:r w:rsidRPr="004F5930">
        <w:rPr>
          <w:rFonts w:ascii="Lumin Std Lt" w:hAnsi="Lumin Std Lt" w:cs="Lumin Std Lt"/>
          <w:i/>
          <w:iCs/>
          <w:sz w:val="24"/>
          <w:szCs w:val="24"/>
        </w:rPr>
        <w:t>á</w:t>
      </w:r>
      <w:r w:rsidRPr="004F5930">
        <w:rPr>
          <w:rFonts w:ascii="Lumin Std Lt" w:hAnsi="Lumin Std Lt" w:cs="Times New Roman"/>
          <w:i/>
          <w:iCs/>
          <w:sz w:val="24"/>
          <w:szCs w:val="24"/>
        </w:rPr>
        <w:t xml:space="preserve"> zo susedn</w:t>
      </w:r>
      <w:r w:rsidRPr="004F5930">
        <w:rPr>
          <w:rFonts w:ascii="Lumin Std Lt" w:hAnsi="Lumin Std Lt" w:cs="Lumin Std Lt"/>
          <w:i/>
          <w:iCs/>
          <w:sz w:val="24"/>
          <w:szCs w:val="24"/>
        </w:rPr>
        <w:t>é</w:t>
      </w:r>
      <w:r w:rsidRPr="004F5930">
        <w:rPr>
          <w:rFonts w:ascii="Lumin Std Lt" w:hAnsi="Lumin Std Lt" w:cs="Times New Roman"/>
          <w:i/>
          <w:iCs/>
          <w:sz w:val="24"/>
          <w:szCs w:val="24"/>
        </w:rPr>
        <w:t>ho pozemku)</w:t>
      </w:r>
    </w:p>
    <w:p w14:paraId="58F8276B" w14:textId="7CA639EF" w:rsidR="00363E62" w:rsidRPr="004F5930" w:rsidRDefault="00C71A77" w:rsidP="00363E62">
      <w:pPr>
        <w:pStyle w:val="Odsekzoznamu"/>
        <w:numPr>
          <w:ilvl w:val="0"/>
          <w:numId w:val="1"/>
        </w:numPr>
        <w:spacing w:after="0"/>
        <w:jc w:val="both"/>
        <w:rPr>
          <w:rFonts w:ascii="Lumin Std Lt" w:hAnsi="Lumin Std Lt" w:cs="Times New Roman"/>
          <w:sz w:val="24"/>
          <w:szCs w:val="24"/>
        </w:rPr>
      </w:pPr>
      <w:r w:rsidRPr="004F5930">
        <w:rPr>
          <w:rFonts w:ascii="Lumin Std Lt" w:hAnsi="Lumin Std Lt" w:cs="Times New Roman"/>
          <w:sz w:val="24"/>
          <w:szCs w:val="24"/>
        </w:rPr>
        <w:t xml:space="preserve">2x </w:t>
      </w:r>
      <w:r w:rsidR="00761C11" w:rsidRPr="004F5930">
        <w:rPr>
          <w:rFonts w:ascii="Lumin Std Lt" w:hAnsi="Lumin Std Lt" w:cs="Times New Roman"/>
          <w:sz w:val="24"/>
          <w:szCs w:val="24"/>
        </w:rPr>
        <w:t xml:space="preserve">jednoduchý technický opis a </w:t>
      </w:r>
      <w:r w:rsidR="00363E62" w:rsidRPr="004F5930">
        <w:rPr>
          <w:rFonts w:ascii="Lumin Std Lt" w:hAnsi="Lumin Std Lt" w:cs="Times New Roman"/>
          <w:sz w:val="24"/>
          <w:szCs w:val="24"/>
        </w:rPr>
        <w:t>jednoduchý situačný výkres v dvoch vyhotoveniach, ktorý obsahuje vyznačenie umiestnenia stavby na pozemku vrátane odstupov od hraníc so susednými pozemkami a od susedných stavieb a stavebné riešenie stavby</w:t>
      </w:r>
    </w:p>
    <w:p w14:paraId="6E183827" w14:textId="77777777" w:rsidR="00F37F95" w:rsidRPr="004F5930" w:rsidRDefault="00F37F95" w:rsidP="00F37F95">
      <w:pPr>
        <w:pStyle w:val="Odsekzoznamu"/>
        <w:spacing w:after="0"/>
        <w:ind w:left="360"/>
        <w:jc w:val="both"/>
        <w:rPr>
          <w:rFonts w:ascii="Lumin Std Lt" w:hAnsi="Lumin Std Lt" w:cs="Times New Roman"/>
          <w:i/>
          <w:iCs/>
          <w:sz w:val="24"/>
          <w:szCs w:val="24"/>
        </w:rPr>
      </w:pPr>
      <w:r w:rsidRPr="004F5930">
        <w:rPr>
          <w:rFonts w:ascii="Lumin Std Lt" w:hAnsi="Lumin Std Lt" w:cs="Times New Roman"/>
          <w:i/>
          <w:iCs/>
          <w:sz w:val="24"/>
          <w:szCs w:val="24"/>
        </w:rPr>
        <w:t>(zjednodušený projekt stavby z</w:t>
      </w:r>
      <w:r w:rsidRPr="004F5930">
        <w:rPr>
          <w:rFonts w:ascii="Calibri" w:hAnsi="Calibri" w:cs="Calibri"/>
          <w:i/>
          <w:iCs/>
          <w:sz w:val="24"/>
          <w:szCs w:val="24"/>
        </w:rPr>
        <w:t> </w:t>
      </w:r>
      <w:r w:rsidRPr="004F5930">
        <w:rPr>
          <w:rFonts w:ascii="Lumin Std Lt" w:hAnsi="Lumin Std Lt" w:cs="Times New Roman"/>
          <w:i/>
          <w:iCs/>
          <w:sz w:val="24"/>
          <w:szCs w:val="24"/>
        </w:rPr>
        <w:t>ktorého je zrejmé o</w:t>
      </w:r>
      <w:r w:rsidRPr="004F5930">
        <w:rPr>
          <w:rFonts w:ascii="Calibri" w:hAnsi="Calibri" w:cs="Calibri"/>
          <w:i/>
          <w:iCs/>
          <w:sz w:val="24"/>
          <w:szCs w:val="24"/>
        </w:rPr>
        <w:t> </w:t>
      </w:r>
      <w:r w:rsidRPr="004F5930">
        <w:rPr>
          <w:rFonts w:ascii="Lumin Std Lt" w:hAnsi="Lumin Std Lt" w:cs="Times New Roman"/>
          <w:i/>
          <w:iCs/>
          <w:sz w:val="24"/>
          <w:szCs w:val="24"/>
        </w:rPr>
        <w:t>ak</w:t>
      </w:r>
      <w:r w:rsidRPr="004F5930">
        <w:rPr>
          <w:rFonts w:ascii="Lumin Std Lt" w:hAnsi="Lumin Std Lt" w:cs="Lumin Std Lt"/>
          <w:i/>
          <w:iCs/>
          <w:sz w:val="24"/>
          <w:szCs w:val="24"/>
        </w:rPr>
        <w:t>ú</w:t>
      </w:r>
      <w:r w:rsidRPr="004F5930">
        <w:rPr>
          <w:rFonts w:ascii="Lumin Std Lt" w:hAnsi="Lumin Std Lt" w:cs="Times New Roman"/>
          <w:i/>
          <w:iCs/>
          <w:sz w:val="24"/>
          <w:szCs w:val="24"/>
        </w:rPr>
        <w:t xml:space="preserve"> stavbu sa jedn</w:t>
      </w:r>
      <w:r w:rsidRPr="004F5930">
        <w:rPr>
          <w:rFonts w:ascii="Lumin Std Lt" w:hAnsi="Lumin Std Lt" w:cs="Lumin Std Lt"/>
          <w:i/>
          <w:iCs/>
          <w:sz w:val="24"/>
          <w:szCs w:val="24"/>
        </w:rPr>
        <w:t>á</w:t>
      </w:r>
      <w:r w:rsidRPr="004F5930">
        <w:rPr>
          <w:rFonts w:ascii="Lumin Std Lt" w:hAnsi="Lumin Std Lt" w:cs="Times New Roman"/>
          <w:i/>
          <w:iCs/>
          <w:sz w:val="24"/>
          <w:szCs w:val="24"/>
        </w:rPr>
        <w:t>, z</w:t>
      </w:r>
      <w:r w:rsidRPr="004F5930">
        <w:rPr>
          <w:rFonts w:ascii="Calibri" w:hAnsi="Calibri" w:cs="Calibri"/>
          <w:i/>
          <w:iCs/>
          <w:sz w:val="24"/>
          <w:szCs w:val="24"/>
        </w:rPr>
        <w:t> </w:t>
      </w:r>
      <w:r w:rsidRPr="004F5930">
        <w:rPr>
          <w:rFonts w:ascii="Lumin Std Lt" w:hAnsi="Lumin Std Lt" w:cs="Times New Roman"/>
          <w:i/>
          <w:iCs/>
          <w:sz w:val="24"/>
          <w:szCs w:val="24"/>
        </w:rPr>
        <w:t>ak</w:t>
      </w:r>
      <w:r w:rsidRPr="004F5930">
        <w:rPr>
          <w:rFonts w:ascii="Lumin Std Lt" w:hAnsi="Lumin Std Lt" w:cs="Lumin Std Lt"/>
          <w:i/>
          <w:iCs/>
          <w:sz w:val="24"/>
          <w:szCs w:val="24"/>
        </w:rPr>
        <w:t>ý</w:t>
      </w:r>
      <w:r w:rsidRPr="004F5930">
        <w:rPr>
          <w:rFonts w:ascii="Lumin Std Lt" w:hAnsi="Lumin Std Lt" w:cs="Times New Roman"/>
          <w:i/>
          <w:iCs/>
          <w:sz w:val="24"/>
          <w:szCs w:val="24"/>
        </w:rPr>
        <w:t>ch materi</w:t>
      </w:r>
      <w:r w:rsidRPr="004F5930">
        <w:rPr>
          <w:rFonts w:ascii="Lumin Std Lt" w:hAnsi="Lumin Std Lt" w:cs="Lumin Std Lt"/>
          <w:i/>
          <w:iCs/>
          <w:sz w:val="24"/>
          <w:szCs w:val="24"/>
        </w:rPr>
        <w:t>á</w:t>
      </w:r>
      <w:r w:rsidRPr="004F5930">
        <w:rPr>
          <w:rFonts w:ascii="Lumin Std Lt" w:hAnsi="Lumin Std Lt" w:cs="Times New Roman"/>
          <w:i/>
          <w:iCs/>
          <w:sz w:val="24"/>
          <w:szCs w:val="24"/>
        </w:rPr>
        <w:t>lov bude stavba zrealizovan</w:t>
      </w:r>
      <w:r w:rsidRPr="004F5930">
        <w:rPr>
          <w:rFonts w:ascii="Lumin Std Lt" w:hAnsi="Lumin Std Lt" w:cs="Lumin Std Lt"/>
          <w:i/>
          <w:iCs/>
          <w:sz w:val="24"/>
          <w:szCs w:val="24"/>
        </w:rPr>
        <w:t>á</w:t>
      </w:r>
      <w:r w:rsidRPr="004F5930">
        <w:rPr>
          <w:rFonts w:ascii="Lumin Std Lt" w:hAnsi="Lumin Std Lt" w:cs="Times New Roman"/>
          <w:i/>
          <w:iCs/>
          <w:sz w:val="24"/>
          <w:szCs w:val="24"/>
        </w:rPr>
        <w:t>, p</w:t>
      </w:r>
      <w:r w:rsidRPr="004F5930">
        <w:rPr>
          <w:rFonts w:ascii="Lumin Std Lt" w:hAnsi="Lumin Std Lt" w:cs="Lumin Std Lt"/>
          <w:i/>
          <w:iCs/>
          <w:sz w:val="24"/>
          <w:szCs w:val="24"/>
        </w:rPr>
        <w:t>ô</w:t>
      </w:r>
      <w:r w:rsidRPr="004F5930">
        <w:rPr>
          <w:rFonts w:ascii="Lumin Std Lt" w:hAnsi="Lumin Std Lt" w:cs="Times New Roman"/>
          <w:i/>
          <w:iCs/>
          <w:sz w:val="24"/>
          <w:szCs w:val="24"/>
        </w:rPr>
        <w:t>dorysn</w:t>
      </w:r>
      <w:r w:rsidRPr="004F5930">
        <w:rPr>
          <w:rFonts w:ascii="Lumin Std Lt" w:hAnsi="Lumin Std Lt" w:cs="Lumin Std Lt"/>
          <w:i/>
          <w:iCs/>
          <w:sz w:val="24"/>
          <w:szCs w:val="24"/>
        </w:rPr>
        <w:t>é</w:t>
      </w:r>
      <w:r w:rsidRPr="004F5930">
        <w:rPr>
          <w:rFonts w:ascii="Lumin Std Lt" w:hAnsi="Lumin Std Lt" w:cs="Times New Roman"/>
          <w:i/>
          <w:iCs/>
          <w:sz w:val="24"/>
          <w:szCs w:val="24"/>
        </w:rPr>
        <w:t xml:space="preserve"> rozmery stavby, výška stavby, vzdialenosť stavby od susedných pozemkov, či stavieb, stavbu je vhodné zakresliť do katastrálnej mapy, aktuálnu mapu je možné stiahnuť z https://zbgis.skgeodesy.sk/mkzbgis/sk/kataster)</w:t>
      </w:r>
    </w:p>
    <w:p w14:paraId="7403E5CD" w14:textId="76602A26" w:rsidR="008613A4" w:rsidRPr="004F5930" w:rsidRDefault="00D71617" w:rsidP="008613A4">
      <w:pPr>
        <w:pStyle w:val="Odsekzoznamu"/>
        <w:numPr>
          <w:ilvl w:val="0"/>
          <w:numId w:val="1"/>
        </w:numPr>
        <w:spacing w:after="0"/>
        <w:jc w:val="both"/>
        <w:rPr>
          <w:rFonts w:ascii="Lumin Std Lt" w:hAnsi="Lumin Std Lt" w:cs="Times New Roman"/>
          <w:sz w:val="24"/>
          <w:szCs w:val="24"/>
        </w:rPr>
      </w:pPr>
      <w:r>
        <w:rPr>
          <w:rFonts w:ascii="Lumin Std Lt" w:hAnsi="Lumin Std Lt" w:cs="Times New Roman"/>
          <w:sz w:val="24"/>
          <w:szCs w:val="24"/>
        </w:rPr>
        <w:t>P</w:t>
      </w:r>
      <w:r w:rsidR="008613A4" w:rsidRPr="004F5930">
        <w:rPr>
          <w:rFonts w:ascii="Lumin Std Lt" w:hAnsi="Lumin Std Lt" w:cs="Times New Roman"/>
          <w:sz w:val="24"/>
          <w:szCs w:val="24"/>
        </w:rPr>
        <w:t>otvrdenie o</w:t>
      </w:r>
      <w:r w:rsidR="008613A4" w:rsidRPr="004F5930">
        <w:rPr>
          <w:rFonts w:ascii="Calibri" w:hAnsi="Calibri" w:cs="Calibri"/>
          <w:sz w:val="24"/>
          <w:szCs w:val="24"/>
        </w:rPr>
        <w:t> </w:t>
      </w:r>
      <w:r w:rsidR="008613A4" w:rsidRPr="004F5930">
        <w:rPr>
          <w:rFonts w:ascii="Lumin Std Lt" w:hAnsi="Lumin Std Lt" w:cs="Times New Roman"/>
          <w:sz w:val="24"/>
          <w:szCs w:val="24"/>
        </w:rPr>
        <w:t>zaplaten</w:t>
      </w:r>
      <w:r w:rsidR="008613A4" w:rsidRPr="004F5930">
        <w:rPr>
          <w:rFonts w:ascii="Lumin Std Lt" w:hAnsi="Lumin Std Lt" w:cs="Lumin Std Lt"/>
          <w:sz w:val="24"/>
          <w:szCs w:val="24"/>
        </w:rPr>
        <w:t>í</w:t>
      </w:r>
      <w:r w:rsidR="008613A4" w:rsidRPr="004F5930">
        <w:rPr>
          <w:rFonts w:ascii="Lumin Std Lt" w:hAnsi="Lumin Std Lt" w:cs="Times New Roman"/>
          <w:sz w:val="24"/>
          <w:szCs w:val="24"/>
        </w:rPr>
        <w:t xml:space="preserve"> spr</w:t>
      </w:r>
      <w:r w:rsidR="008613A4" w:rsidRPr="004F5930">
        <w:rPr>
          <w:rFonts w:ascii="Lumin Std Lt" w:hAnsi="Lumin Std Lt" w:cs="Lumin Std Lt"/>
          <w:sz w:val="24"/>
          <w:szCs w:val="24"/>
        </w:rPr>
        <w:t>á</w:t>
      </w:r>
      <w:r w:rsidR="008613A4" w:rsidRPr="004F5930">
        <w:rPr>
          <w:rFonts w:ascii="Lumin Std Lt" w:hAnsi="Lumin Std Lt" w:cs="Times New Roman"/>
          <w:sz w:val="24"/>
          <w:szCs w:val="24"/>
        </w:rPr>
        <w:t>vneho poplatku</w:t>
      </w:r>
    </w:p>
    <w:p w14:paraId="7CFE1A09" w14:textId="623DE758" w:rsidR="008613A4" w:rsidRPr="004F5930" w:rsidRDefault="008613A4" w:rsidP="008613A4">
      <w:pPr>
        <w:pStyle w:val="Odsekzoznamu"/>
        <w:spacing w:after="0"/>
        <w:ind w:left="360"/>
        <w:jc w:val="both"/>
        <w:rPr>
          <w:rFonts w:ascii="Lumin Std Lt" w:hAnsi="Lumin Std Lt" w:cs="Times New Roman"/>
          <w:i/>
          <w:iCs/>
          <w:sz w:val="24"/>
          <w:szCs w:val="24"/>
        </w:rPr>
      </w:pPr>
      <w:r w:rsidRPr="004F5930">
        <w:rPr>
          <w:rFonts w:ascii="Lumin Std Lt" w:hAnsi="Lumin Std Lt" w:cs="Times New Roman"/>
          <w:i/>
          <w:iCs/>
          <w:sz w:val="24"/>
          <w:szCs w:val="24"/>
        </w:rPr>
        <w:t>(potvrdenie Vám vydá pracovník/čka pokladne obecného úradu, prípadne je potrebné priložiť potvrdenie o</w:t>
      </w:r>
      <w:r w:rsidRPr="004F5930">
        <w:rPr>
          <w:rFonts w:ascii="Calibri" w:hAnsi="Calibri" w:cs="Calibri"/>
          <w:i/>
          <w:iCs/>
          <w:sz w:val="24"/>
          <w:szCs w:val="24"/>
        </w:rPr>
        <w:t> </w:t>
      </w:r>
      <w:r w:rsidRPr="004F5930">
        <w:rPr>
          <w:rFonts w:ascii="Lumin Std Lt" w:hAnsi="Lumin Std Lt" w:cs="Times New Roman"/>
          <w:i/>
          <w:iCs/>
          <w:sz w:val="24"/>
          <w:szCs w:val="24"/>
        </w:rPr>
        <w:t>uskuto</w:t>
      </w:r>
      <w:r w:rsidRPr="004F5930">
        <w:rPr>
          <w:rFonts w:ascii="Lumin Std Lt" w:hAnsi="Lumin Std Lt" w:cs="Lumin Std Lt"/>
          <w:i/>
          <w:iCs/>
          <w:sz w:val="24"/>
          <w:szCs w:val="24"/>
        </w:rPr>
        <w:t>č</w:t>
      </w:r>
      <w:r w:rsidRPr="004F5930">
        <w:rPr>
          <w:rFonts w:ascii="Lumin Std Lt" w:hAnsi="Lumin Std Lt" w:cs="Times New Roman"/>
          <w:i/>
          <w:iCs/>
          <w:sz w:val="24"/>
          <w:szCs w:val="24"/>
        </w:rPr>
        <w:t>nen</w:t>
      </w:r>
      <w:r w:rsidRPr="004F5930">
        <w:rPr>
          <w:rFonts w:ascii="Lumin Std Lt" w:hAnsi="Lumin Std Lt" w:cs="Lumin Std Lt"/>
          <w:i/>
          <w:iCs/>
          <w:sz w:val="24"/>
          <w:szCs w:val="24"/>
        </w:rPr>
        <w:t>í</w:t>
      </w:r>
      <w:r w:rsidRPr="004F5930">
        <w:rPr>
          <w:rFonts w:ascii="Lumin Std Lt" w:hAnsi="Lumin Std Lt" w:cs="Times New Roman"/>
          <w:i/>
          <w:iCs/>
          <w:sz w:val="24"/>
          <w:szCs w:val="24"/>
        </w:rPr>
        <w:t xml:space="preserve"> prevodu z</w:t>
      </w:r>
      <w:r w:rsidRPr="004F5930">
        <w:rPr>
          <w:rFonts w:ascii="Calibri" w:hAnsi="Calibri" w:cs="Calibri"/>
          <w:i/>
          <w:iCs/>
          <w:sz w:val="24"/>
          <w:szCs w:val="24"/>
        </w:rPr>
        <w:t> </w:t>
      </w:r>
      <w:r w:rsidRPr="004F5930">
        <w:rPr>
          <w:rFonts w:ascii="Lumin Std Lt" w:hAnsi="Lumin Std Lt" w:cs="Times New Roman"/>
          <w:i/>
          <w:iCs/>
          <w:sz w:val="24"/>
          <w:szCs w:val="24"/>
        </w:rPr>
        <w:t>Va</w:t>
      </w:r>
      <w:r w:rsidRPr="004F5930">
        <w:rPr>
          <w:rFonts w:ascii="Lumin Std Lt" w:hAnsi="Lumin Std Lt" w:cs="Lumin Std Lt"/>
          <w:i/>
          <w:iCs/>
          <w:sz w:val="24"/>
          <w:szCs w:val="24"/>
        </w:rPr>
        <w:t>š</w:t>
      </w:r>
      <w:r w:rsidRPr="004F5930">
        <w:rPr>
          <w:rFonts w:ascii="Lumin Std Lt" w:hAnsi="Lumin Std Lt" w:cs="Times New Roman"/>
          <w:i/>
          <w:iCs/>
          <w:sz w:val="24"/>
          <w:szCs w:val="24"/>
        </w:rPr>
        <w:t>ej banky)</w:t>
      </w:r>
    </w:p>
    <w:p w14:paraId="3994DD55" w14:textId="47994738" w:rsidR="008613A4" w:rsidRPr="004F5930" w:rsidRDefault="008613A4" w:rsidP="008613A4">
      <w:pPr>
        <w:spacing w:after="0"/>
        <w:jc w:val="both"/>
        <w:rPr>
          <w:rFonts w:ascii="Lumin Std Lt" w:hAnsi="Lumin Std Lt" w:cs="Times New Roman"/>
          <w:sz w:val="24"/>
          <w:szCs w:val="24"/>
        </w:rPr>
      </w:pPr>
    </w:p>
    <w:p w14:paraId="5E4E03B6" w14:textId="4A4E1501" w:rsidR="008613A4" w:rsidRPr="004F5930" w:rsidRDefault="008613A4" w:rsidP="008613A4">
      <w:pPr>
        <w:spacing w:after="0"/>
        <w:jc w:val="both"/>
        <w:rPr>
          <w:rFonts w:ascii="Lumin Std Lt" w:hAnsi="Lumin Std Lt" w:cs="Times New Roman"/>
          <w:sz w:val="24"/>
          <w:szCs w:val="24"/>
        </w:rPr>
      </w:pPr>
      <w:r w:rsidRPr="004F5930">
        <w:rPr>
          <w:rFonts w:ascii="Lumin Std Lt" w:hAnsi="Lumin Std Lt" w:cs="Times New Roman"/>
          <w:sz w:val="24"/>
          <w:szCs w:val="24"/>
        </w:rPr>
        <w:t>Správne poplatky je možné uhradiť prevodom z</w:t>
      </w:r>
      <w:r w:rsidRPr="004F5930">
        <w:rPr>
          <w:rFonts w:ascii="Calibri" w:hAnsi="Calibri" w:cs="Calibri"/>
          <w:sz w:val="24"/>
          <w:szCs w:val="24"/>
        </w:rPr>
        <w:t> </w:t>
      </w:r>
      <w:r w:rsidRPr="004F5930">
        <w:rPr>
          <w:rFonts w:ascii="Lumin Std Lt" w:hAnsi="Lumin Std Lt" w:cs="Lumin Std Lt"/>
          <w:sz w:val="24"/>
          <w:szCs w:val="24"/>
        </w:rPr>
        <w:t>úč</w:t>
      </w:r>
      <w:r w:rsidRPr="004F5930">
        <w:rPr>
          <w:rFonts w:ascii="Lumin Std Lt" w:hAnsi="Lumin Std Lt" w:cs="Times New Roman"/>
          <w:sz w:val="24"/>
          <w:szCs w:val="24"/>
        </w:rPr>
        <w:t>tu v</w:t>
      </w:r>
      <w:r w:rsidRPr="004F5930">
        <w:rPr>
          <w:rFonts w:ascii="Calibri" w:hAnsi="Calibri" w:cs="Calibri"/>
          <w:sz w:val="24"/>
          <w:szCs w:val="24"/>
        </w:rPr>
        <w:t> </w:t>
      </w:r>
      <w:r w:rsidRPr="004F5930">
        <w:rPr>
          <w:rFonts w:ascii="Lumin Std Lt" w:hAnsi="Lumin Std Lt" w:cs="Times New Roman"/>
          <w:sz w:val="24"/>
          <w:szCs w:val="24"/>
        </w:rPr>
        <w:t>banke na:</w:t>
      </w:r>
    </w:p>
    <w:p w14:paraId="30889DE8" w14:textId="041E9F42" w:rsidR="008613A4" w:rsidRPr="004F5930" w:rsidRDefault="008613A4" w:rsidP="008613A4">
      <w:pPr>
        <w:spacing w:after="0"/>
        <w:jc w:val="both"/>
        <w:rPr>
          <w:rFonts w:ascii="Lumin Std Lt" w:hAnsi="Lumin Std Lt" w:cs="Times New Roman"/>
          <w:sz w:val="24"/>
          <w:szCs w:val="24"/>
        </w:rPr>
      </w:pPr>
    </w:p>
    <w:p w14:paraId="25D04F84" w14:textId="5CE0211C" w:rsidR="008613A4" w:rsidRPr="004F5930" w:rsidRDefault="008613A4" w:rsidP="008613A4">
      <w:pPr>
        <w:spacing w:after="0"/>
        <w:jc w:val="both"/>
        <w:rPr>
          <w:rFonts w:ascii="Lumin Std Lt" w:hAnsi="Lumin Std Lt" w:cs="Times New Roman"/>
          <w:sz w:val="24"/>
          <w:szCs w:val="24"/>
        </w:rPr>
      </w:pPr>
      <w:r w:rsidRPr="004F5930">
        <w:rPr>
          <w:rFonts w:ascii="Lumin Std Lt" w:hAnsi="Lumin Std Lt" w:cs="Times New Roman"/>
          <w:sz w:val="24"/>
          <w:szCs w:val="24"/>
        </w:rPr>
        <w:t>Názov účtu:</w:t>
      </w:r>
      <w:r w:rsidRPr="004F5930">
        <w:rPr>
          <w:rFonts w:ascii="Lumin Std Lt" w:hAnsi="Lumin Std Lt" w:cs="Times New Roman"/>
          <w:sz w:val="24"/>
          <w:szCs w:val="24"/>
        </w:rPr>
        <w:tab/>
      </w:r>
      <w:r w:rsidRPr="004F5930">
        <w:rPr>
          <w:rFonts w:ascii="Lumin Std Lt" w:hAnsi="Lumin Std Lt" w:cs="Times New Roman"/>
          <w:sz w:val="24"/>
          <w:szCs w:val="24"/>
        </w:rPr>
        <w:tab/>
        <w:t>Obec Lozorno</w:t>
      </w:r>
    </w:p>
    <w:p w14:paraId="2976374B" w14:textId="1D630CAF" w:rsidR="008613A4" w:rsidRPr="004F5930" w:rsidRDefault="008613A4" w:rsidP="008613A4">
      <w:pPr>
        <w:spacing w:after="0"/>
        <w:jc w:val="both"/>
        <w:rPr>
          <w:rFonts w:ascii="Lumin Std Lt" w:hAnsi="Lumin Std Lt" w:cs="Times New Roman"/>
          <w:sz w:val="24"/>
          <w:szCs w:val="24"/>
        </w:rPr>
      </w:pPr>
      <w:r w:rsidRPr="004F5930">
        <w:rPr>
          <w:rFonts w:ascii="Lumin Std Lt" w:hAnsi="Lumin Std Lt" w:cs="Times New Roman"/>
          <w:sz w:val="24"/>
          <w:szCs w:val="24"/>
        </w:rPr>
        <w:t>IBAN:</w:t>
      </w:r>
      <w:r w:rsidRPr="004F5930">
        <w:rPr>
          <w:rFonts w:ascii="Lumin Std Lt" w:hAnsi="Lumin Std Lt" w:cs="Times New Roman"/>
          <w:sz w:val="24"/>
          <w:szCs w:val="24"/>
        </w:rPr>
        <w:tab/>
      </w:r>
      <w:r w:rsidRPr="004F5930">
        <w:rPr>
          <w:rFonts w:ascii="Lumin Std Lt" w:hAnsi="Lumin Std Lt" w:cs="Times New Roman"/>
          <w:sz w:val="24"/>
          <w:szCs w:val="24"/>
        </w:rPr>
        <w:tab/>
      </w:r>
      <w:r w:rsidRPr="004F5930">
        <w:rPr>
          <w:rFonts w:ascii="Lumin Std Lt" w:hAnsi="Lumin Std Lt" w:cs="Times New Roman"/>
          <w:sz w:val="24"/>
          <w:szCs w:val="24"/>
        </w:rPr>
        <w:tab/>
        <w:t>SK34 5600 0000 0032 0374 7001</w:t>
      </w:r>
    </w:p>
    <w:p w14:paraId="52DE1428" w14:textId="263FE78D" w:rsidR="008613A4" w:rsidRPr="004F5930" w:rsidRDefault="008613A4" w:rsidP="008613A4">
      <w:pPr>
        <w:spacing w:after="0"/>
        <w:jc w:val="both"/>
        <w:rPr>
          <w:rFonts w:ascii="Lumin Std Lt" w:hAnsi="Lumin Std Lt" w:cs="Times New Roman"/>
          <w:sz w:val="24"/>
          <w:szCs w:val="24"/>
        </w:rPr>
      </w:pPr>
      <w:r w:rsidRPr="004F5930">
        <w:rPr>
          <w:rFonts w:ascii="Lumin Std Lt" w:hAnsi="Lumin Std Lt" w:cs="Times New Roman"/>
          <w:sz w:val="24"/>
          <w:szCs w:val="24"/>
        </w:rPr>
        <w:t>Variabilný symbol:</w:t>
      </w:r>
      <w:r w:rsidRPr="004F5930">
        <w:rPr>
          <w:rFonts w:ascii="Lumin Std Lt" w:hAnsi="Lumin Std Lt" w:cs="Times New Roman"/>
          <w:sz w:val="24"/>
          <w:szCs w:val="24"/>
        </w:rPr>
        <w:tab/>
        <w:t>221</w:t>
      </w:r>
      <w:r w:rsidRPr="004F5930">
        <w:rPr>
          <w:rFonts w:ascii="Calibri" w:hAnsi="Calibri" w:cs="Calibri"/>
          <w:sz w:val="24"/>
          <w:szCs w:val="24"/>
        </w:rPr>
        <w:t> </w:t>
      </w:r>
      <w:r w:rsidRPr="004F5930">
        <w:rPr>
          <w:rFonts w:ascii="Lumin Std Lt" w:hAnsi="Lumin Std Lt" w:cs="Times New Roman"/>
          <w:sz w:val="24"/>
          <w:szCs w:val="24"/>
        </w:rPr>
        <w:t>004</w:t>
      </w:r>
      <w:r w:rsidRPr="004F5930">
        <w:rPr>
          <w:rFonts w:ascii="Calibri" w:hAnsi="Calibri" w:cs="Calibri"/>
          <w:sz w:val="24"/>
          <w:szCs w:val="24"/>
        </w:rPr>
        <w:t> </w:t>
      </w:r>
      <w:r w:rsidRPr="004F5930">
        <w:rPr>
          <w:rFonts w:ascii="Lumin Std Lt" w:hAnsi="Lumin Std Lt" w:cs="Times New Roman"/>
          <w:sz w:val="24"/>
          <w:szCs w:val="24"/>
        </w:rPr>
        <w:t>031</w:t>
      </w:r>
      <w:r w:rsidRPr="004F5930">
        <w:rPr>
          <w:rFonts w:ascii="Lumin Std Lt" w:hAnsi="Lumin Std Lt" w:cs="Times New Roman"/>
          <w:sz w:val="24"/>
          <w:szCs w:val="24"/>
        </w:rPr>
        <w:tab/>
      </w:r>
    </w:p>
    <w:p w14:paraId="7CA2CD8F" w14:textId="5537E70D" w:rsidR="008613A4" w:rsidRPr="004F5930" w:rsidRDefault="008613A4" w:rsidP="008613A4">
      <w:pPr>
        <w:spacing w:after="0"/>
        <w:jc w:val="both"/>
        <w:rPr>
          <w:rFonts w:ascii="Lumin Std Lt" w:hAnsi="Lumin Std Lt" w:cs="Times New Roman"/>
          <w:sz w:val="24"/>
          <w:szCs w:val="24"/>
        </w:rPr>
      </w:pPr>
      <w:r w:rsidRPr="004F5930">
        <w:rPr>
          <w:rFonts w:ascii="Lumin Std Lt" w:hAnsi="Lumin Std Lt" w:cs="Times New Roman"/>
          <w:sz w:val="24"/>
          <w:szCs w:val="24"/>
        </w:rPr>
        <w:t>Suma:</w:t>
      </w:r>
      <w:r w:rsidRPr="004F5930">
        <w:rPr>
          <w:rFonts w:ascii="Lumin Std Lt" w:hAnsi="Lumin Std Lt" w:cs="Times New Roman"/>
          <w:sz w:val="24"/>
          <w:szCs w:val="24"/>
        </w:rPr>
        <w:tab/>
      </w:r>
      <w:r w:rsidRPr="004F5930">
        <w:rPr>
          <w:rFonts w:ascii="Lumin Std Lt" w:hAnsi="Lumin Std Lt" w:cs="Times New Roman"/>
          <w:sz w:val="24"/>
          <w:szCs w:val="24"/>
        </w:rPr>
        <w:tab/>
      </w:r>
      <w:r w:rsidRPr="004F5930">
        <w:rPr>
          <w:rFonts w:ascii="Lumin Std Lt" w:hAnsi="Lumin Std Lt" w:cs="Times New Roman"/>
          <w:sz w:val="24"/>
          <w:szCs w:val="24"/>
        </w:rPr>
        <w:tab/>
        <w:t>10,- € (ak ohlásenie podáva fyzická osoba)</w:t>
      </w:r>
    </w:p>
    <w:p w14:paraId="5CA7B490" w14:textId="1A54CA43" w:rsidR="008613A4" w:rsidRPr="004F5930" w:rsidRDefault="008613A4" w:rsidP="008613A4">
      <w:pPr>
        <w:spacing w:after="0"/>
        <w:jc w:val="both"/>
        <w:rPr>
          <w:rFonts w:ascii="Lumin Std Lt" w:hAnsi="Lumin Std Lt" w:cs="Times New Roman"/>
          <w:sz w:val="24"/>
          <w:szCs w:val="24"/>
        </w:rPr>
      </w:pPr>
      <w:r w:rsidRPr="004F5930">
        <w:rPr>
          <w:rFonts w:ascii="Lumin Std Lt" w:hAnsi="Lumin Std Lt" w:cs="Times New Roman"/>
          <w:sz w:val="24"/>
          <w:szCs w:val="24"/>
        </w:rPr>
        <w:tab/>
      </w:r>
      <w:r w:rsidRPr="004F5930">
        <w:rPr>
          <w:rFonts w:ascii="Lumin Std Lt" w:hAnsi="Lumin Std Lt" w:cs="Times New Roman"/>
          <w:sz w:val="24"/>
          <w:szCs w:val="24"/>
        </w:rPr>
        <w:tab/>
      </w:r>
      <w:r w:rsidRPr="004F5930">
        <w:rPr>
          <w:rFonts w:ascii="Lumin Std Lt" w:hAnsi="Lumin Std Lt" w:cs="Times New Roman"/>
          <w:sz w:val="24"/>
          <w:szCs w:val="24"/>
        </w:rPr>
        <w:tab/>
        <w:t>30,- € (ak ohlásenie podáva právnická osoba)</w:t>
      </w:r>
    </w:p>
    <w:p w14:paraId="41E0309A" w14:textId="64C49029" w:rsidR="008613A4" w:rsidRPr="004F5930" w:rsidRDefault="008613A4" w:rsidP="008613A4">
      <w:pPr>
        <w:spacing w:after="0"/>
        <w:jc w:val="both"/>
        <w:rPr>
          <w:rFonts w:ascii="Lumin Std Lt" w:hAnsi="Lumin Std Lt" w:cs="Times New Roman"/>
          <w:i/>
          <w:iCs/>
          <w:sz w:val="24"/>
          <w:szCs w:val="24"/>
        </w:rPr>
      </w:pPr>
      <w:r w:rsidRPr="004F5930">
        <w:rPr>
          <w:rFonts w:ascii="Lumin Std Lt" w:hAnsi="Lumin Std Lt" w:cs="Times New Roman"/>
          <w:i/>
          <w:iCs/>
          <w:sz w:val="24"/>
          <w:szCs w:val="24"/>
        </w:rPr>
        <w:t>(podľa Položky 60a písm. c) prílohy Zákona č. 145/195 Z.z. o</w:t>
      </w:r>
      <w:r w:rsidRPr="004F5930">
        <w:rPr>
          <w:rFonts w:ascii="Calibri" w:hAnsi="Calibri" w:cs="Calibri"/>
          <w:i/>
          <w:iCs/>
          <w:sz w:val="24"/>
          <w:szCs w:val="24"/>
        </w:rPr>
        <w:t> </w:t>
      </w:r>
      <w:r w:rsidRPr="004F5930">
        <w:rPr>
          <w:rFonts w:ascii="Lumin Std Lt" w:hAnsi="Lumin Std Lt" w:cs="Times New Roman"/>
          <w:i/>
          <w:iCs/>
          <w:sz w:val="24"/>
          <w:szCs w:val="24"/>
        </w:rPr>
        <w:t>spr</w:t>
      </w:r>
      <w:r w:rsidRPr="004F5930">
        <w:rPr>
          <w:rFonts w:ascii="Lumin Std Lt" w:hAnsi="Lumin Std Lt" w:cs="Lumin Std Lt"/>
          <w:i/>
          <w:iCs/>
          <w:sz w:val="24"/>
          <w:szCs w:val="24"/>
        </w:rPr>
        <w:t>á</w:t>
      </w:r>
      <w:r w:rsidRPr="004F5930">
        <w:rPr>
          <w:rFonts w:ascii="Lumin Std Lt" w:hAnsi="Lumin Std Lt" w:cs="Times New Roman"/>
          <w:i/>
          <w:iCs/>
          <w:sz w:val="24"/>
          <w:szCs w:val="24"/>
        </w:rPr>
        <w:t>vnych poplatkoch)</w:t>
      </w:r>
    </w:p>
    <w:p w14:paraId="63DB6CC7" w14:textId="73E9001B" w:rsidR="00512C94" w:rsidRPr="004F5930" w:rsidRDefault="00512C94" w:rsidP="008613A4">
      <w:pPr>
        <w:spacing w:after="0"/>
        <w:jc w:val="both"/>
        <w:rPr>
          <w:rFonts w:ascii="Lumin Std Lt" w:hAnsi="Lumin Std Lt" w:cs="Times New Roman"/>
          <w:i/>
          <w:iCs/>
          <w:sz w:val="24"/>
          <w:szCs w:val="24"/>
        </w:rPr>
      </w:pPr>
    </w:p>
    <w:p w14:paraId="12EAE879" w14:textId="77777777" w:rsidR="00512C94" w:rsidRPr="004F5930" w:rsidRDefault="00512C94" w:rsidP="00512C94">
      <w:pPr>
        <w:tabs>
          <w:tab w:val="left" w:pos="284"/>
        </w:tabs>
        <w:jc w:val="both"/>
        <w:rPr>
          <w:rFonts w:ascii="Lumin Std Lt" w:hAnsi="Lumin Std Lt" w:cs="Times New Roman"/>
          <w:sz w:val="24"/>
          <w:szCs w:val="24"/>
        </w:rPr>
      </w:pPr>
      <w:r w:rsidRPr="004F5930">
        <w:rPr>
          <w:rFonts w:ascii="Lumin Std Lt" w:hAnsi="Lumin Std Lt" w:cs="Times New Roman"/>
          <w:sz w:val="24"/>
          <w:szCs w:val="24"/>
        </w:rPr>
        <w:t>KATASTRÁLNU MAPU ZÍSKATE NA :</w:t>
      </w:r>
    </w:p>
    <w:p w14:paraId="58E51856" w14:textId="77777777" w:rsidR="00512C94" w:rsidRPr="004F5930" w:rsidRDefault="00512C94" w:rsidP="00512C94">
      <w:pPr>
        <w:tabs>
          <w:tab w:val="left" w:pos="284"/>
        </w:tabs>
        <w:jc w:val="both"/>
        <w:rPr>
          <w:rFonts w:ascii="Lumin Std Lt" w:hAnsi="Lumin Std Lt"/>
        </w:rPr>
      </w:pPr>
    </w:p>
    <w:p w14:paraId="67E385CA" w14:textId="77777777" w:rsidR="00512C94" w:rsidRPr="004F5930" w:rsidRDefault="00D71617" w:rsidP="00512C94">
      <w:pPr>
        <w:tabs>
          <w:tab w:val="left" w:pos="284"/>
        </w:tabs>
        <w:jc w:val="both"/>
        <w:rPr>
          <w:rFonts w:ascii="Lumin Std Lt" w:hAnsi="Lumin Std Lt" w:cs="Times New Roman"/>
        </w:rPr>
      </w:pPr>
      <w:hyperlink r:id="rId5" w:history="1">
        <w:r w:rsidR="00512C94" w:rsidRPr="004F5930">
          <w:rPr>
            <w:rStyle w:val="Hypertextovprepojenie"/>
            <w:rFonts w:ascii="Lumin Std Lt" w:hAnsi="Lumin Std Lt" w:cs="Times New Roman"/>
          </w:rPr>
          <w:t>https://zbgis.skgeodesy.sk/mkzbgis/sk/kataster?bm=dmr&amp;z=19&amp;c=17.040592,48.332240&amp;it=point#</w:t>
        </w:r>
      </w:hyperlink>
    </w:p>
    <w:p w14:paraId="1E907B77" w14:textId="77777777" w:rsidR="00512C94" w:rsidRPr="004F5930" w:rsidRDefault="00512C94" w:rsidP="00512C94">
      <w:pPr>
        <w:tabs>
          <w:tab w:val="left" w:pos="284"/>
        </w:tabs>
        <w:jc w:val="both"/>
        <w:rPr>
          <w:rFonts w:ascii="Lumin Std Lt" w:hAnsi="Lumin Std Lt"/>
        </w:rPr>
      </w:pPr>
    </w:p>
    <w:p w14:paraId="27DD38FB" w14:textId="77777777" w:rsidR="00512C94" w:rsidRPr="004F5930" w:rsidRDefault="00512C94" w:rsidP="00512C94">
      <w:pPr>
        <w:tabs>
          <w:tab w:val="left" w:pos="284"/>
        </w:tabs>
        <w:jc w:val="both"/>
        <w:rPr>
          <w:rFonts w:ascii="Lumin Std Lt" w:hAnsi="Lumin Std Lt"/>
        </w:rPr>
      </w:pPr>
      <w:r w:rsidRPr="004F5930">
        <w:rPr>
          <w:rFonts w:ascii="Lumin Std Lt" w:hAnsi="Lumin Std Lt"/>
          <w:noProof/>
        </w:rPr>
        <w:drawing>
          <wp:inline distT="0" distB="0" distL="0" distR="0" wp14:anchorId="6CDFCA3A" wp14:editId="605DF320">
            <wp:extent cx="1428750" cy="142875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608A4" w14:textId="77777777" w:rsidR="00512C94" w:rsidRPr="008613A4" w:rsidRDefault="00512C94" w:rsidP="008613A4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512C94" w:rsidRPr="00861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min Std Lt">
    <w:panose1 w:val="02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D5CD6"/>
    <w:multiLevelType w:val="hybridMultilevel"/>
    <w:tmpl w:val="A926914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990"/>
    <w:rsid w:val="0003270B"/>
    <w:rsid w:val="00083B2D"/>
    <w:rsid w:val="002420C1"/>
    <w:rsid w:val="00363E62"/>
    <w:rsid w:val="00487990"/>
    <w:rsid w:val="004F5930"/>
    <w:rsid w:val="00512C94"/>
    <w:rsid w:val="006B052F"/>
    <w:rsid w:val="00761C11"/>
    <w:rsid w:val="008613A4"/>
    <w:rsid w:val="008C7BB6"/>
    <w:rsid w:val="00971CEB"/>
    <w:rsid w:val="00C71A77"/>
    <w:rsid w:val="00D71617"/>
    <w:rsid w:val="00F37F95"/>
    <w:rsid w:val="00FE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CCD77"/>
  <w15:chartTrackingRefBased/>
  <w15:docId w15:val="{B7B24B49-C478-4FE1-9DD9-99577F08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63E62"/>
    <w:pPr>
      <w:ind w:left="720"/>
      <w:contextualSpacing/>
    </w:pPr>
  </w:style>
  <w:style w:type="paragraph" w:styleId="Zkladntext2">
    <w:name w:val="Body Text 2"/>
    <w:basedOn w:val="Normlny"/>
    <w:link w:val="Zkladntext2Char"/>
    <w:uiPriority w:val="99"/>
    <w:semiHidden/>
    <w:unhideWhenUsed/>
    <w:rsid w:val="00512C9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512C94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512C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zbgis.skgeodesy.sk/mkzbgis/sk/kataster?bm=dmr&amp;z=19&amp;c=17.040592,48.332240&amp;it=poi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Holý</dc:creator>
  <cp:keywords/>
  <dc:description/>
  <cp:lastModifiedBy>Kancelaria</cp:lastModifiedBy>
  <cp:revision>3</cp:revision>
  <cp:lastPrinted>2020-10-27T13:52:00Z</cp:lastPrinted>
  <dcterms:created xsi:type="dcterms:W3CDTF">2021-05-06T20:44:00Z</dcterms:created>
  <dcterms:modified xsi:type="dcterms:W3CDTF">2021-05-06T20:47:00Z</dcterms:modified>
</cp:coreProperties>
</file>